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9CF98" w14:textId="65A11321" w:rsidR="0E5BB4F9" w:rsidRDefault="0E5BB4F9" w:rsidP="20E543CA">
      <w:pPr>
        <w:spacing w:after="120"/>
        <w:rPr>
          <w:rFonts w:ascii="Calibri" w:eastAsia="Calibri" w:hAnsi="Calibri" w:cs="Calibri"/>
          <w:color w:val="000000" w:themeColor="text1"/>
        </w:rPr>
      </w:pPr>
      <w:r w:rsidRPr="20E543CA">
        <w:rPr>
          <w:rFonts w:ascii="Calibri" w:eastAsia="Calibri" w:hAnsi="Calibri" w:cs="Calibri"/>
          <w:color w:val="000000" w:themeColor="text1"/>
        </w:rPr>
        <w:t>Stone County Library</w:t>
      </w:r>
    </w:p>
    <w:p w14:paraId="5BEC405D" w14:textId="2C4C5673" w:rsidR="0E5BB4F9" w:rsidRDefault="0E5BB4F9" w:rsidP="20E543CA">
      <w:pPr>
        <w:spacing w:after="120"/>
        <w:rPr>
          <w:rFonts w:ascii="Calibri" w:eastAsia="Calibri" w:hAnsi="Calibri" w:cs="Calibri"/>
          <w:color w:val="000000" w:themeColor="text1"/>
        </w:rPr>
      </w:pPr>
      <w:r w:rsidRPr="20E543CA">
        <w:rPr>
          <w:rFonts w:ascii="Calibri" w:eastAsia="Calibri" w:hAnsi="Calibri" w:cs="Calibri"/>
          <w:color w:val="000000" w:themeColor="text1"/>
        </w:rPr>
        <w:t>Regular Board Meeting</w:t>
      </w:r>
    </w:p>
    <w:p w14:paraId="3ED639E7" w14:textId="2A486449" w:rsidR="0E5BB4F9" w:rsidRDefault="0E5BB4F9" w:rsidP="20E543CA">
      <w:pPr>
        <w:spacing w:after="120"/>
        <w:rPr>
          <w:rFonts w:ascii="Calibri" w:eastAsia="Calibri" w:hAnsi="Calibri" w:cs="Calibri"/>
          <w:color w:val="000000" w:themeColor="text1"/>
        </w:rPr>
      </w:pPr>
      <w:r w:rsidRPr="20E543CA">
        <w:rPr>
          <w:rFonts w:ascii="Calibri" w:eastAsia="Calibri" w:hAnsi="Calibri" w:cs="Calibri"/>
          <w:color w:val="000000" w:themeColor="text1"/>
        </w:rPr>
        <w:t>August 17, 2023</w:t>
      </w:r>
    </w:p>
    <w:p w14:paraId="2CB8D8BA" w14:textId="21F849D3" w:rsidR="0E5BB4F9" w:rsidRDefault="0E5BB4F9" w:rsidP="20E543CA">
      <w:pPr>
        <w:spacing w:after="0" w:line="240" w:lineRule="auto"/>
        <w:rPr>
          <w:rFonts w:ascii="Calibri" w:eastAsia="Calibri" w:hAnsi="Calibri" w:cs="Calibri"/>
          <w:color w:val="000000" w:themeColor="text1"/>
        </w:rPr>
      </w:pPr>
      <w:r w:rsidRPr="20E543CA">
        <w:rPr>
          <w:rFonts w:ascii="Calibri" w:eastAsia="Calibri" w:hAnsi="Calibri" w:cs="Calibri"/>
          <w:color w:val="000000" w:themeColor="text1"/>
        </w:rPr>
        <w:t>Beginning Time: 1:01 PM</w:t>
      </w:r>
    </w:p>
    <w:p w14:paraId="0A44F4ED" w14:textId="1B7972BD" w:rsidR="0E5BB4F9" w:rsidRDefault="0E5BB4F9" w:rsidP="20E543CA">
      <w:pPr>
        <w:spacing w:line="240" w:lineRule="auto"/>
        <w:ind w:right="720"/>
        <w:rPr>
          <w:rFonts w:ascii="Calibri" w:eastAsia="Calibri" w:hAnsi="Calibri" w:cs="Calibri"/>
          <w:color w:val="000000" w:themeColor="text1"/>
        </w:rPr>
      </w:pPr>
      <w:r w:rsidRPr="20E543CA">
        <w:rPr>
          <w:rFonts w:ascii="Calibri" w:eastAsia="Calibri" w:hAnsi="Calibri" w:cs="Calibri"/>
          <w:color w:val="000000" w:themeColor="text1"/>
        </w:rPr>
        <w:t>Ending Time: 3:07 PM</w:t>
      </w:r>
    </w:p>
    <w:p w14:paraId="0E7621CB" w14:textId="4F32084F" w:rsidR="0E5BB4F9" w:rsidRDefault="0E5BB4F9" w:rsidP="20E543CA">
      <w:pPr>
        <w:spacing w:line="240" w:lineRule="auto"/>
        <w:ind w:right="720"/>
        <w:rPr>
          <w:rFonts w:ascii="Calibri" w:eastAsia="Calibri" w:hAnsi="Calibri" w:cs="Calibri"/>
          <w:color w:val="000000" w:themeColor="text1"/>
        </w:rPr>
      </w:pPr>
      <w:r w:rsidRPr="20E543CA">
        <w:rPr>
          <w:rFonts w:ascii="Calibri" w:eastAsia="Calibri" w:hAnsi="Calibri" w:cs="Calibri"/>
          <w:color w:val="000000" w:themeColor="text1"/>
        </w:rPr>
        <w:t>The Board of Trustees of the Stone County Library met in regular session on Thursday, July 20, 2023.  The meeting was called to order by Board president George Scott. Present were Steve Seaton, John Powers, and Sandy Haynes.  No members of the public were present.</w:t>
      </w:r>
    </w:p>
    <w:p w14:paraId="6B73C680" w14:textId="20A4865D" w:rsidR="0E5BB4F9" w:rsidRDefault="0E5BB4F9" w:rsidP="20E543CA">
      <w:pPr>
        <w:spacing w:line="240" w:lineRule="auto"/>
        <w:ind w:right="720"/>
        <w:rPr>
          <w:rFonts w:ascii="Calibri" w:eastAsia="Calibri" w:hAnsi="Calibri" w:cs="Calibri"/>
          <w:color w:val="000000" w:themeColor="text1"/>
        </w:rPr>
      </w:pPr>
      <w:r w:rsidRPr="20E543CA">
        <w:rPr>
          <w:rFonts w:ascii="Calibri" w:eastAsia="Calibri" w:hAnsi="Calibri" w:cs="Calibri"/>
          <w:color w:val="000000" w:themeColor="text1"/>
        </w:rPr>
        <w:t xml:space="preserve">First on the agenda was the tax levy. Mr. Seaton </w:t>
      </w:r>
      <w:r w:rsidR="00501C30">
        <w:rPr>
          <w:rFonts w:ascii="Calibri" w:eastAsia="Calibri" w:hAnsi="Calibri" w:cs="Calibri"/>
          <w:color w:val="000000" w:themeColor="text1"/>
        </w:rPr>
        <w:t>made a motion to approve the 10 cent</w:t>
      </w:r>
      <w:bookmarkStart w:id="0" w:name="_GoBack"/>
      <w:bookmarkEnd w:id="0"/>
      <w:r w:rsidRPr="20E543CA">
        <w:rPr>
          <w:rFonts w:ascii="Calibri" w:eastAsia="Calibri" w:hAnsi="Calibri" w:cs="Calibri"/>
          <w:color w:val="000000" w:themeColor="text1"/>
        </w:rPr>
        <w:t xml:space="preserve"> tax levy. Mr. Powers seconded the motion.  All in favor.  </w:t>
      </w:r>
      <w:r w:rsidRPr="20E543CA">
        <w:rPr>
          <w:rFonts w:ascii="Calibri" w:eastAsia="Calibri" w:hAnsi="Calibri" w:cs="Calibri"/>
          <w:b/>
          <w:bCs/>
          <w:color w:val="000000" w:themeColor="text1"/>
        </w:rPr>
        <w:t>Motion carried</w:t>
      </w:r>
      <w:r w:rsidRPr="20E543CA">
        <w:rPr>
          <w:rFonts w:ascii="Calibri" w:eastAsia="Calibri" w:hAnsi="Calibri" w:cs="Calibri"/>
          <w:color w:val="000000" w:themeColor="text1"/>
        </w:rPr>
        <w:t>.</w:t>
      </w:r>
    </w:p>
    <w:p w14:paraId="32D1C17F" w14:textId="07C187D3" w:rsidR="0E5BB4F9" w:rsidRDefault="0E5BB4F9" w:rsidP="20E543CA">
      <w:pPr>
        <w:spacing w:line="240" w:lineRule="auto"/>
        <w:ind w:right="720"/>
        <w:rPr>
          <w:rFonts w:ascii="Calibri" w:eastAsia="Calibri" w:hAnsi="Calibri" w:cs="Calibri"/>
          <w:color w:val="000000" w:themeColor="text1"/>
        </w:rPr>
      </w:pPr>
      <w:r w:rsidRPr="20E543CA">
        <w:rPr>
          <w:rFonts w:ascii="Calibri" w:eastAsia="Calibri" w:hAnsi="Calibri" w:cs="Calibri"/>
          <w:color w:val="000000" w:themeColor="text1"/>
        </w:rPr>
        <w:t>The minutes from the previous meeting were reviewed.  M</w:t>
      </w:r>
      <w:r w:rsidR="6BB2E509" w:rsidRPr="20E543CA">
        <w:rPr>
          <w:rFonts w:ascii="Calibri" w:eastAsia="Calibri" w:hAnsi="Calibri" w:cs="Calibri"/>
          <w:color w:val="000000" w:themeColor="text1"/>
        </w:rPr>
        <w:t>s</w:t>
      </w:r>
      <w:r w:rsidRPr="20E543CA">
        <w:rPr>
          <w:rFonts w:ascii="Calibri" w:eastAsia="Calibri" w:hAnsi="Calibri" w:cs="Calibri"/>
          <w:color w:val="000000" w:themeColor="text1"/>
        </w:rPr>
        <w:t xml:space="preserve">. </w:t>
      </w:r>
      <w:r w:rsidR="27436BF0" w:rsidRPr="20E543CA">
        <w:rPr>
          <w:rFonts w:ascii="Calibri" w:eastAsia="Calibri" w:hAnsi="Calibri" w:cs="Calibri"/>
          <w:color w:val="000000" w:themeColor="text1"/>
        </w:rPr>
        <w:t xml:space="preserve">Haynes </w:t>
      </w:r>
      <w:r w:rsidRPr="20E543CA">
        <w:rPr>
          <w:rFonts w:ascii="Calibri" w:eastAsia="Calibri" w:hAnsi="Calibri" w:cs="Calibri"/>
          <w:color w:val="000000" w:themeColor="text1"/>
        </w:rPr>
        <w:t>made a motion to approve the minutes from the previous meeting</w:t>
      </w:r>
      <w:r w:rsidR="184E84C1" w:rsidRPr="20E543CA">
        <w:rPr>
          <w:rFonts w:ascii="Calibri" w:eastAsia="Calibri" w:hAnsi="Calibri" w:cs="Calibri"/>
          <w:color w:val="000000" w:themeColor="text1"/>
        </w:rPr>
        <w:t xml:space="preserve"> with the correction of the misspelling of Mr. Seaton’s name</w:t>
      </w:r>
      <w:r w:rsidRPr="20E543CA">
        <w:rPr>
          <w:rFonts w:ascii="Calibri" w:eastAsia="Calibri" w:hAnsi="Calibri" w:cs="Calibri"/>
          <w:color w:val="000000" w:themeColor="text1"/>
        </w:rPr>
        <w:t>. M</w:t>
      </w:r>
      <w:r w:rsidR="63974CEE" w:rsidRPr="20E543CA">
        <w:rPr>
          <w:rFonts w:ascii="Calibri" w:eastAsia="Calibri" w:hAnsi="Calibri" w:cs="Calibri"/>
          <w:color w:val="000000" w:themeColor="text1"/>
        </w:rPr>
        <w:t>r. Seaton</w:t>
      </w:r>
      <w:r w:rsidRPr="20E543CA">
        <w:rPr>
          <w:rFonts w:ascii="Calibri" w:eastAsia="Calibri" w:hAnsi="Calibri" w:cs="Calibri"/>
          <w:color w:val="000000" w:themeColor="text1"/>
        </w:rPr>
        <w:t xml:space="preserve"> seconded the motion.  All in favor.  </w:t>
      </w:r>
      <w:r w:rsidRPr="20E543CA">
        <w:rPr>
          <w:rFonts w:ascii="Calibri" w:eastAsia="Calibri" w:hAnsi="Calibri" w:cs="Calibri"/>
          <w:b/>
          <w:bCs/>
          <w:color w:val="000000" w:themeColor="text1"/>
        </w:rPr>
        <w:t>Motion carried</w:t>
      </w:r>
      <w:r w:rsidRPr="20E543CA">
        <w:rPr>
          <w:rFonts w:ascii="Calibri" w:eastAsia="Calibri" w:hAnsi="Calibri" w:cs="Calibri"/>
          <w:color w:val="000000" w:themeColor="text1"/>
        </w:rPr>
        <w:t>.</w:t>
      </w:r>
    </w:p>
    <w:p w14:paraId="77BE8AC2" w14:textId="1C2B8F82" w:rsidR="0E5BB4F9" w:rsidRDefault="0E5BB4F9" w:rsidP="20E543CA">
      <w:pPr>
        <w:spacing w:after="0" w:line="240" w:lineRule="auto"/>
        <w:ind w:right="720"/>
        <w:rPr>
          <w:rFonts w:ascii="Calibri" w:eastAsia="Calibri" w:hAnsi="Calibri" w:cs="Calibri"/>
          <w:color w:val="000000" w:themeColor="text1"/>
        </w:rPr>
      </w:pPr>
      <w:r w:rsidRPr="20E543CA">
        <w:rPr>
          <w:rFonts w:ascii="Calibri" w:eastAsia="Calibri" w:hAnsi="Calibri" w:cs="Calibri"/>
          <w:b/>
          <w:bCs/>
          <w:color w:val="000000" w:themeColor="text1"/>
        </w:rPr>
        <w:t>Treasurer’s Report:</w:t>
      </w:r>
    </w:p>
    <w:p w14:paraId="5AD72B60" w14:textId="6D826262" w:rsidR="0E5BB4F9" w:rsidRDefault="0E5BB4F9" w:rsidP="20E543CA">
      <w:pPr>
        <w:spacing w:line="240" w:lineRule="auto"/>
        <w:ind w:right="720"/>
        <w:rPr>
          <w:rFonts w:ascii="Calibri" w:eastAsia="Calibri" w:hAnsi="Calibri" w:cs="Calibri"/>
          <w:color w:val="000000" w:themeColor="text1"/>
        </w:rPr>
      </w:pPr>
      <w:r w:rsidRPr="20E543CA">
        <w:rPr>
          <w:rFonts w:ascii="Calibri" w:eastAsia="Calibri" w:hAnsi="Calibri" w:cs="Calibri"/>
          <w:color w:val="000000" w:themeColor="text1"/>
        </w:rPr>
        <w:t xml:space="preserve">Ms. Lewis announced that ending cash for the month of </w:t>
      </w:r>
      <w:r w:rsidR="14F17C55" w:rsidRPr="20E543CA">
        <w:rPr>
          <w:rFonts w:ascii="Calibri" w:eastAsia="Calibri" w:hAnsi="Calibri" w:cs="Calibri"/>
          <w:color w:val="000000" w:themeColor="text1"/>
        </w:rPr>
        <w:t xml:space="preserve">July </w:t>
      </w:r>
      <w:r w:rsidRPr="20E543CA">
        <w:rPr>
          <w:rFonts w:ascii="Calibri" w:eastAsia="Calibri" w:hAnsi="Calibri" w:cs="Calibri"/>
          <w:color w:val="000000" w:themeColor="text1"/>
        </w:rPr>
        <w:t>was $</w:t>
      </w:r>
      <w:r w:rsidR="11FE9182" w:rsidRPr="20E543CA">
        <w:rPr>
          <w:rFonts w:ascii="Calibri" w:eastAsia="Calibri" w:hAnsi="Calibri" w:cs="Calibri"/>
          <w:color w:val="000000" w:themeColor="text1"/>
        </w:rPr>
        <w:t>531</w:t>
      </w:r>
      <w:r w:rsidRPr="20E543CA">
        <w:rPr>
          <w:rFonts w:ascii="Calibri" w:eastAsia="Calibri" w:hAnsi="Calibri" w:cs="Calibri"/>
          <w:color w:val="000000" w:themeColor="text1"/>
        </w:rPr>
        <w:t>,</w:t>
      </w:r>
      <w:r w:rsidR="2A57CA3B" w:rsidRPr="20E543CA">
        <w:rPr>
          <w:rFonts w:ascii="Calibri" w:eastAsia="Calibri" w:hAnsi="Calibri" w:cs="Calibri"/>
          <w:color w:val="000000" w:themeColor="text1"/>
        </w:rPr>
        <w:t>361.97</w:t>
      </w:r>
      <w:r w:rsidRPr="20E543CA">
        <w:rPr>
          <w:rFonts w:ascii="Calibri" w:eastAsia="Calibri" w:hAnsi="Calibri" w:cs="Calibri"/>
          <w:color w:val="000000" w:themeColor="text1"/>
        </w:rPr>
        <w:t>.  Building reserves stands at $108,</w:t>
      </w:r>
      <w:r w:rsidR="2C492DDF" w:rsidRPr="20E543CA">
        <w:rPr>
          <w:rFonts w:ascii="Calibri" w:eastAsia="Calibri" w:hAnsi="Calibri" w:cs="Calibri"/>
          <w:color w:val="000000" w:themeColor="text1"/>
        </w:rPr>
        <w:t>655.98</w:t>
      </w:r>
      <w:r w:rsidRPr="20E543CA">
        <w:rPr>
          <w:rFonts w:ascii="Calibri" w:eastAsia="Calibri" w:hAnsi="Calibri" w:cs="Calibri"/>
          <w:color w:val="000000" w:themeColor="text1"/>
        </w:rPr>
        <w:t xml:space="preserve">. </w:t>
      </w:r>
      <w:r w:rsidR="7B280E54" w:rsidRPr="20E543CA">
        <w:rPr>
          <w:rFonts w:ascii="Calibri" w:eastAsia="Calibri" w:hAnsi="Calibri" w:cs="Calibri"/>
          <w:color w:val="000000" w:themeColor="text1"/>
        </w:rPr>
        <w:t>The monies from taxes were $10,500</w:t>
      </w:r>
      <w:r w:rsidRPr="20E543CA">
        <w:rPr>
          <w:rFonts w:ascii="Calibri" w:eastAsia="Calibri" w:hAnsi="Calibri" w:cs="Calibri"/>
          <w:color w:val="000000" w:themeColor="text1"/>
        </w:rPr>
        <w:t>.</w:t>
      </w:r>
      <w:r w:rsidR="317E423F" w:rsidRPr="20E543CA">
        <w:rPr>
          <w:rFonts w:ascii="Calibri" w:eastAsia="Calibri" w:hAnsi="Calibri" w:cs="Calibri"/>
          <w:color w:val="000000" w:themeColor="text1"/>
        </w:rPr>
        <w:t xml:space="preserve"> Major expenses were </w:t>
      </w:r>
      <w:r w:rsidR="720B4253" w:rsidRPr="20E543CA">
        <w:rPr>
          <w:rFonts w:ascii="Calibri" w:eastAsia="Calibri" w:hAnsi="Calibri" w:cs="Calibri"/>
          <w:color w:val="000000" w:themeColor="text1"/>
        </w:rPr>
        <w:t>concrete</w:t>
      </w:r>
      <w:r w:rsidR="317E423F" w:rsidRPr="20E543CA">
        <w:rPr>
          <w:rFonts w:ascii="Calibri" w:eastAsia="Calibri" w:hAnsi="Calibri" w:cs="Calibri"/>
          <w:color w:val="000000" w:themeColor="text1"/>
        </w:rPr>
        <w:t xml:space="preserve"> work at crane at approximately $1500.00 and the internet bill for the year of approximately $6500.00</w:t>
      </w:r>
      <w:r w:rsidR="108DE921" w:rsidRPr="20E543CA">
        <w:rPr>
          <w:rFonts w:ascii="Calibri" w:eastAsia="Calibri" w:hAnsi="Calibri" w:cs="Calibri"/>
          <w:color w:val="000000" w:themeColor="text1"/>
        </w:rPr>
        <w:t xml:space="preserve">. </w:t>
      </w:r>
      <w:r w:rsidRPr="20E543CA">
        <w:rPr>
          <w:rFonts w:ascii="Calibri" w:eastAsia="Calibri" w:hAnsi="Calibri" w:cs="Calibri"/>
          <w:color w:val="000000" w:themeColor="text1"/>
        </w:rPr>
        <w:t xml:space="preserve"> M</w:t>
      </w:r>
      <w:r w:rsidR="47479669" w:rsidRPr="20E543CA">
        <w:rPr>
          <w:rFonts w:ascii="Calibri" w:eastAsia="Calibri" w:hAnsi="Calibri" w:cs="Calibri"/>
          <w:color w:val="000000" w:themeColor="text1"/>
        </w:rPr>
        <w:t>r</w:t>
      </w:r>
      <w:r w:rsidRPr="20E543CA">
        <w:rPr>
          <w:rFonts w:ascii="Calibri" w:eastAsia="Calibri" w:hAnsi="Calibri" w:cs="Calibri"/>
          <w:color w:val="000000" w:themeColor="text1"/>
        </w:rPr>
        <w:t xml:space="preserve">. </w:t>
      </w:r>
      <w:r w:rsidR="62A5FE07" w:rsidRPr="20E543CA">
        <w:rPr>
          <w:rFonts w:ascii="Calibri" w:eastAsia="Calibri" w:hAnsi="Calibri" w:cs="Calibri"/>
          <w:color w:val="000000" w:themeColor="text1"/>
        </w:rPr>
        <w:t>Powers</w:t>
      </w:r>
      <w:r w:rsidR="3A827032" w:rsidRPr="20E543CA">
        <w:rPr>
          <w:rFonts w:ascii="Calibri" w:eastAsia="Calibri" w:hAnsi="Calibri" w:cs="Calibri"/>
          <w:color w:val="000000" w:themeColor="text1"/>
        </w:rPr>
        <w:t xml:space="preserve"> </w:t>
      </w:r>
      <w:r w:rsidRPr="20E543CA">
        <w:rPr>
          <w:rFonts w:ascii="Calibri" w:eastAsia="Calibri" w:hAnsi="Calibri" w:cs="Calibri"/>
          <w:color w:val="000000" w:themeColor="text1"/>
        </w:rPr>
        <w:t>made a motion to approve the treasurer’s report.  M</w:t>
      </w:r>
      <w:r w:rsidR="7F49616E" w:rsidRPr="20E543CA">
        <w:rPr>
          <w:rFonts w:ascii="Calibri" w:eastAsia="Calibri" w:hAnsi="Calibri" w:cs="Calibri"/>
          <w:color w:val="000000" w:themeColor="text1"/>
        </w:rPr>
        <w:t>r</w:t>
      </w:r>
      <w:r w:rsidRPr="20E543CA">
        <w:rPr>
          <w:rFonts w:ascii="Calibri" w:eastAsia="Calibri" w:hAnsi="Calibri" w:cs="Calibri"/>
          <w:color w:val="000000" w:themeColor="text1"/>
        </w:rPr>
        <w:t xml:space="preserve">. </w:t>
      </w:r>
      <w:r w:rsidR="4082E70D" w:rsidRPr="20E543CA">
        <w:rPr>
          <w:rFonts w:ascii="Calibri" w:eastAsia="Calibri" w:hAnsi="Calibri" w:cs="Calibri"/>
          <w:color w:val="000000" w:themeColor="text1"/>
        </w:rPr>
        <w:t>Seaton</w:t>
      </w:r>
      <w:r w:rsidRPr="20E543CA">
        <w:rPr>
          <w:rFonts w:ascii="Calibri" w:eastAsia="Calibri" w:hAnsi="Calibri" w:cs="Calibri"/>
          <w:color w:val="000000" w:themeColor="text1"/>
        </w:rPr>
        <w:t xml:space="preserve"> seconded the motion.  All in favor.  </w:t>
      </w:r>
      <w:r w:rsidRPr="20E543CA">
        <w:rPr>
          <w:rFonts w:ascii="Calibri" w:eastAsia="Calibri" w:hAnsi="Calibri" w:cs="Calibri"/>
          <w:b/>
          <w:bCs/>
          <w:color w:val="000000" w:themeColor="text1"/>
        </w:rPr>
        <w:t>Motion carried</w:t>
      </w:r>
      <w:r w:rsidRPr="20E543CA">
        <w:rPr>
          <w:rFonts w:ascii="Calibri" w:eastAsia="Calibri" w:hAnsi="Calibri" w:cs="Calibri"/>
          <w:color w:val="000000" w:themeColor="text1"/>
        </w:rPr>
        <w:t>.</w:t>
      </w:r>
    </w:p>
    <w:p w14:paraId="556FF5C6" w14:textId="2F3FFC00" w:rsidR="0E5BB4F9" w:rsidRDefault="0E5BB4F9" w:rsidP="20E543CA">
      <w:pPr>
        <w:spacing w:after="0" w:line="240" w:lineRule="auto"/>
        <w:ind w:right="720"/>
        <w:rPr>
          <w:rFonts w:ascii="Calibri" w:eastAsia="Calibri" w:hAnsi="Calibri" w:cs="Calibri"/>
          <w:color w:val="000000" w:themeColor="text1"/>
        </w:rPr>
      </w:pPr>
      <w:r w:rsidRPr="20E543CA">
        <w:rPr>
          <w:rFonts w:ascii="Calibri" w:eastAsia="Calibri" w:hAnsi="Calibri" w:cs="Calibri"/>
          <w:b/>
          <w:bCs/>
          <w:color w:val="000000" w:themeColor="text1"/>
        </w:rPr>
        <w:t>Friends of the Library:</w:t>
      </w:r>
    </w:p>
    <w:p w14:paraId="6ADFB4B1" w14:textId="34D8E114" w:rsidR="5DA6AF92" w:rsidRDefault="5DA6AF92" w:rsidP="4B3CA10A">
      <w:pPr>
        <w:spacing w:after="0" w:line="240" w:lineRule="auto"/>
        <w:ind w:right="720"/>
        <w:rPr>
          <w:rFonts w:ascii="Calibri" w:eastAsia="Calibri" w:hAnsi="Calibri" w:cs="Calibri"/>
          <w:color w:val="000000" w:themeColor="text1"/>
        </w:rPr>
      </w:pPr>
      <w:r w:rsidRPr="4B3CA10A">
        <w:rPr>
          <w:rFonts w:ascii="Calibri" w:eastAsia="Calibri" w:hAnsi="Calibri" w:cs="Calibri"/>
          <w:color w:val="000000" w:themeColor="text1"/>
        </w:rPr>
        <w:t>No</w:t>
      </w:r>
      <w:r w:rsidR="0E5BB4F9" w:rsidRPr="4B3CA10A">
        <w:rPr>
          <w:rFonts w:ascii="Calibri" w:eastAsia="Calibri" w:hAnsi="Calibri" w:cs="Calibri"/>
          <w:color w:val="000000" w:themeColor="text1"/>
        </w:rPr>
        <w:t xml:space="preserve"> </w:t>
      </w:r>
      <w:r w:rsidR="28A661CF" w:rsidRPr="4B3CA10A">
        <w:rPr>
          <w:rFonts w:ascii="Calibri" w:eastAsia="Calibri" w:hAnsi="Calibri" w:cs="Calibri"/>
          <w:color w:val="000000" w:themeColor="text1"/>
        </w:rPr>
        <w:t xml:space="preserve">members </w:t>
      </w:r>
      <w:r w:rsidR="34DD8A10" w:rsidRPr="4B3CA10A">
        <w:rPr>
          <w:rFonts w:ascii="Calibri" w:eastAsia="Calibri" w:hAnsi="Calibri" w:cs="Calibri"/>
          <w:color w:val="000000" w:themeColor="text1"/>
        </w:rPr>
        <w:t>were present</w:t>
      </w:r>
      <w:r w:rsidR="28A661CF" w:rsidRPr="4B3CA10A">
        <w:rPr>
          <w:rFonts w:ascii="Calibri" w:eastAsia="Calibri" w:hAnsi="Calibri" w:cs="Calibri"/>
          <w:color w:val="000000" w:themeColor="text1"/>
        </w:rPr>
        <w:t xml:space="preserve"> to speak. Ms. Lewis informed the board that </w:t>
      </w:r>
      <w:r w:rsidR="58D7532B" w:rsidRPr="4B3CA10A">
        <w:rPr>
          <w:rFonts w:ascii="Calibri" w:eastAsia="Calibri" w:hAnsi="Calibri" w:cs="Calibri"/>
          <w:color w:val="000000" w:themeColor="text1"/>
        </w:rPr>
        <w:t>the</w:t>
      </w:r>
      <w:r w:rsidR="28A661CF" w:rsidRPr="4B3CA10A">
        <w:rPr>
          <w:rFonts w:ascii="Calibri" w:eastAsia="Calibri" w:hAnsi="Calibri" w:cs="Calibri"/>
          <w:color w:val="000000" w:themeColor="text1"/>
        </w:rPr>
        <w:t xml:space="preserve"> FOTL are still in the recruiting stage and will be at the Senior Fair in Cane at the branch.</w:t>
      </w:r>
      <w:r w:rsidR="4784A0B1" w:rsidRPr="4B3CA10A">
        <w:rPr>
          <w:rFonts w:ascii="Calibri" w:eastAsia="Calibri" w:hAnsi="Calibri" w:cs="Calibri"/>
          <w:color w:val="000000" w:themeColor="text1"/>
        </w:rPr>
        <w:t xml:space="preserve"> They have, also, applied for a grant with </w:t>
      </w:r>
      <w:r w:rsidR="0618F28B" w:rsidRPr="4B3CA10A">
        <w:rPr>
          <w:rFonts w:ascii="Calibri" w:eastAsia="Calibri" w:hAnsi="Calibri" w:cs="Calibri"/>
          <w:color w:val="000000" w:themeColor="text1"/>
        </w:rPr>
        <w:t>Rotary</w:t>
      </w:r>
      <w:r w:rsidR="4784A0B1" w:rsidRPr="4B3CA10A">
        <w:rPr>
          <w:rFonts w:ascii="Calibri" w:eastAsia="Calibri" w:hAnsi="Calibri" w:cs="Calibri"/>
          <w:color w:val="000000" w:themeColor="text1"/>
        </w:rPr>
        <w:t xml:space="preserve">.  </w:t>
      </w:r>
      <w:r w:rsidR="0E5BB4F9" w:rsidRPr="4B3CA10A">
        <w:rPr>
          <w:rFonts w:ascii="Calibri" w:eastAsia="Calibri" w:hAnsi="Calibri" w:cs="Calibri"/>
          <w:color w:val="000000" w:themeColor="text1"/>
        </w:rPr>
        <w:t>No motion needed.</w:t>
      </w:r>
    </w:p>
    <w:p w14:paraId="69EE5F0E" w14:textId="1EC162C8" w:rsidR="20E543CA" w:rsidRDefault="20E543CA" w:rsidP="20E543CA">
      <w:pPr>
        <w:spacing w:after="0" w:line="240" w:lineRule="auto"/>
        <w:ind w:right="720"/>
        <w:rPr>
          <w:rFonts w:ascii="Calibri" w:eastAsia="Calibri" w:hAnsi="Calibri" w:cs="Calibri"/>
          <w:color w:val="000000" w:themeColor="text1"/>
        </w:rPr>
      </w:pPr>
    </w:p>
    <w:p w14:paraId="06414F57" w14:textId="43D1F123" w:rsidR="0E5BB4F9" w:rsidRDefault="0E5BB4F9" w:rsidP="20E543CA">
      <w:pPr>
        <w:spacing w:after="120" w:line="240" w:lineRule="auto"/>
        <w:ind w:right="720"/>
        <w:rPr>
          <w:rFonts w:ascii="Calibri" w:eastAsia="Calibri" w:hAnsi="Calibri" w:cs="Calibri"/>
          <w:color w:val="000000" w:themeColor="text1"/>
        </w:rPr>
      </w:pPr>
      <w:r w:rsidRPr="20E543CA">
        <w:rPr>
          <w:rFonts w:ascii="Calibri" w:eastAsia="Calibri" w:hAnsi="Calibri" w:cs="Calibri"/>
          <w:b/>
          <w:bCs/>
          <w:color w:val="000000" w:themeColor="text1"/>
        </w:rPr>
        <w:t>Librarian’s Report:</w:t>
      </w:r>
    </w:p>
    <w:p w14:paraId="34096E19" w14:textId="0F31301F" w:rsidR="0AA139B7" w:rsidRDefault="0AA139B7" w:rsidP="4B3CA10A">
      <w:pPr>
        <w:spacing w:after="120" w:line="240" w:lineRule="auto"/>
        <w:ind w:right="720"/>
        <w:rPr>
          <w:rFonts w:ascii="Calibri" w:eastAsia="Calibri" w:hAnsi="Calibri" w:cs="Calibri"/>
          <w:color w:val="000000" w:themeColor="text1"/>
        </w:rPr>
      </w:pPr>
      <w:r w:rsidRPr="4B3CA10A">
        <w:rPr>
          <w:rFonts w:ascii="Calibri" w:eastAsia="Calibri" w:hAnsi="Calibri" w:cs="Calibri"/>
          <w:color w:val="000000" w:themeColor="text1"/>
        </w:rPr>
        <w:t xml:space="preserve">Summer Reading Program numbers were; school visits across all branches were </w:t>
      </w:r>
      <w:r w:rsidR="683EAA98" w:rsidRPr="4B3CA10A">
        <w:rPr>
          <w:rFonts w:ascii="Calibri" w:eastAsia="Calibri" w:hAnsi="Calibri" w:cs="Calibri"/>
          <w:color w:val="000000" w:themeColor="text1"/>
        </w:rPr>
        <w:t xml:space="preserve">approximately 2,581 children reached. </w:t>
      </w:r>
      <w:r w:rsidR="30F1B576" w:rsidRPr="4B3CA10A">
        <w:rPr>
          <w:rFonts w:ascii="Calibri" w:eastAsia="Calibri" w:hAnsi="Calibri" w:cs="Calibri"/>
          <w:color w:val="000000" w:themeColor="text1"/>
        </w:rPr>
        <w:t xml:space="preserve">Sixty kids reached the second level of reading </w:t>
      </w:r>
      <w:r w:rsidR="751E904A" w:rsidRPr="4B3CA10A">
        <w:rPr>
          <w:rFonts w:ascii="Calibri" w:eastAsia="Calibri" w:hAnsi="Calibri" w:cs="Calibri"/>
          <w:color w:val="000000" w:themeColor="text1"/>
        </w:rPr>
        <w:t>goals,</w:t>
      </w:r>
      <w:r w:rsidR="30F1B576" w:rsidRPr="4B3CA10A">
        <w:rPr>
          <w:rFonts w:ascii="Calibri" w:eastAsia="Calibri" w:hAnsi="Calibri" w:cs="Calibri"/>
          <w:color w:val="000000" w:themeColor="text1"/>
        </w:rPr>
        <w:t xml:space="preserve"> and 30 kids reached the third level. </w:t>
      </w:r>
      <w:r w:rsidR="7B680134" w:rsidRPr="4B3CA10A">
        <w:rPr>
          <w:rFonts w:ascii="Calibri" w:eastAsia="Calibri" w:hAnsi="Calibri" w:cs="Calibri"/>
          <w:color w:val="000000" w:themeColor="text1"/>
        </w:rPr>
        <w:t>The second</w:t>
      </w:r>
      <w:r w:rsidR="30F1B576" w:rsidRPr="4B3CA10A">
        <w:rPr>
          <w:rFonts w:ascii="Calibri" w:eastAsia="Calibri" w:hAnsi="Calibri" w:cs="Calibri"/>
          <w:color w:val="000000" w:themeColor="text1"/>
        </w:rPr>
        <w:t xml:space="preserve"> level was </w:t>
      </w:r>
      <w:r w:rsidR="3AED8C22" w:rsidRPr="4B3CA10A">
        <w:rPr>
          <w:rFonts w:ascii="Calibri" w:eastAsia="Calibri" w:hAnsi="Calibri" w:cs="Calibri"/>
          <w:color w:val="000000" w:themeColor="text1"/>
        </w:rPr>
        <w:t>an</w:t>
      </w:r>
      <w:r w:rsidR="30F1B576" w:rsidRPr="4B3CA10A">
        <w:rPr>
          <w:rFonts w:ascii="Calibri" w:eastAsia="Calibri" w:hAnsi="Calibri" w:cs="Calibri"/>
          <w:color w:val="000000" w:themeColor="text1"/>
        </w:rPr>
        <w:t xml:space="preserve"> ice cream </w:t>
      </w:r>
      <w:r w:rsidR="30D3533E" w:rsidRPr="4B3CA10A">
        <w:rPr>
          <w:rFonts w:ascii="Calibri" w:eastAsia="Calibri" w:hAnsi="Calibri" w:cs="Calibri"/>
          <w:color w:val="000000" w:themeColor="text1"/>
        </w:rPr>
        <w:t>party,</w:t>
      </w:r>
      <w:r w:rsidR="30F1B576" w:rsidRPr="4B3CA10A">
        <w:rPr>
          <w:rFonts w:ascii="Calibri" w:eastAsia="Calibri" w:hAnsi="Calibri" w:cs="Calibri"/>
          <w:color w:val="000000" w:themeColor="text1"/>
        </w:rPr>
        <w:t xml:space="preserve"> and the third level was a pizza party. </w:t>
      </w:r>
      <w:r w:rsidR="077F18DC" w:rsidRPr="4B3CA10A">
        <w:rPr>
          <w:rFonts w:ascii="Calibri" w:eastAsia="Calibri" w:hAnsi="Calibri" w:cs="Calibri"/>
          <w:color w:val="000000" w:themeColor="text1"/>
        </w:rPr>
        <w:t xml:space="preserve"> </w:t>
      </w:r>
      <w:r w:rsidR="683EAA98" w:rsidRPr="4B3CA10A">
        <w:rPr>
          <w:rFonts w:ascii="Calibri" w:eastAsia="Calibri" w:hAnsi="Calibri" w:cs="Calibri"/>
          <w:color w:val="000000" w:themeColor="text1"/>
        </w:rPr>
        <w:t xml:space="preserve">Staff members will be present in all schools for preschool </w:t>
      </w:r>
      <w:r w:rsidR="650442D9" w:rsidRPr="4B3CA10A">
        <w:rPr>
          <w:rFonts w:ascii="Calibri" w:eastAsia="Calibri" w:hAnsi="Calibri" w:cs="Calibri"/>
          <w:color w:val="000000" w:themeColor="text1"/>
        </w:rPr>
        <w:t>Storytime</w:t>
      </w:r>
      <w:r w:rsidR="683EAA98" w:rsidRPr="4B3CA10A">
        <w:rPr>
          <w:rFonts w:ascii="Calibri" w:eastAsia="Calibri" w:hAnsi="Calibri" w:cs="Calibri"/>
          <w:color w:val="000000" w:themeColor="text1"/>
        </w:rPr>
        <w:t xml:space="preserve"> for the 2023-24 school year.</w:t>
      </w:r>
    </w:p>
    <w:p w14:paraId="20E85E88" w14:textId="33AAB84D" w:rsidR="2944E605" w:rsidRDefault="2944E605" w:rsidP="20E543CA">
      <w:pPr>
        <w:spacing w:after="120" w:line="240" w:lineRule="auto"/>
        <w:ind w:right="720"/>
        <w:rPr>
          <w:rFonts w:ascii="Calibri" w:eastAsia="Calibri" w:hAnsi="Calibri" w:cs="Calibri"/>
          <w:color w:val="000000" w:themeColor="text1"/>
        </w:rPr>
      </w:pPr>
      <w:r w:rsidRPr="20E543CA">
        <w:rPr>
          <w:rFonts w:ascii="Calibri" w:eastAsia="Calibri" w:hAnsi="Calibri" w:cs="Calibri"/>
          <w:color w:val="000000" w:themeColor="text1"/>
        </w:rPr>
        <w:t xml:space="preserve">Mr. Scott inquired about the audit. Ms. Lewis said so far it looked good with no major issues.  She expects the </w:t>
      </w:r>
      <w:r w:rsidR="73C3FD32" w:rsidRPr="20E543CA">
        <w:rPr>
          <w:rFonts w:ascii="Calibri" w:eastAsia="Calibri" w:hAnsi="Calibri" w:cs="Calibri"/>
          <w:color w:val="000000" w:themeColor="text1"/>
        </w:rPr>
        <w:t>physical</w:t>
      </w:r>
      <w:r w:rsidRPr="20E543CA">
        <w:rPr>
          <w:rFonts w:ascii="Calibri" w:eastAsia="Calibri" w:hAnsi="Calibri" w:cs="Calibri"/>
          <w:color w:val="000000" w:themeColor="text1"/>
        </w:rPr>
        <w:t xml:space="preserve"> packet to be in the mail soon.</w:t>
      </w:r>
    </w:p>
    <w:p w14:paraId="47AE8D99" w14:textId="4EE64887" w:rsidR="0E5BB4F9" w:rsidRDefault="0E5BB4F9" w:rsidP="20E543CA">
      <w:pPr>
        <w:spacing w:after="0" w:line="240" w:lineRule="auto"/>
        <w:ind w:right="720"/>
        <w:rPr>
          <w:rFonts w:ascii="Calibri" w:eastAsia="Calibri" w:hAnsi="Calibri" w:cs="Calibri"/>
          <w:color w:val="000000" w:themeColor="text1"/>
        </w:rPr>
      </w:pPr>
      <w:r w:rsidRPr="20E543CA">
        <w:rPr>
          <w:rFonts w:ascii="Calibri" w:eastAsia="Calibri" w:hAnsi="Calibri" w:cs="Calibri"/>
          <w:b/>
          <w:bCs/>
          <w:color w:val="000000" w:themeColor="text1"/>
        </w:rPr>
        <w:t>Crane</w:t>
      </w:r>
    </w:p>
    <w:p w14:paraId="5FEE85BC" w14:textId="6A674F6F" w:rsidR="42AA713F" w:rsidRDefault="42AA713F" w:rsidP="4B3CA10A">
      <w:pPr>
        <w:spacing w:after="0" w:line="240" w:lineRule="auto"/>
        <w:ind w:right="720"/>
        <w:rPr>
          <w:rFonts w:ascii="Calibri" w:eastAsia="Calibri" w:hAnsi="Calibri" w:cs="Calibri"/>
          <w:color w:val="000000" w:themeColor="text1"/>
        </w:rPr>
      </w:pPr>
      <w:r w:rsidRPr="4B3CA10A">
        <w:rPr>
          <w:rFonts w:ascii="Calibri" w:eastAsia="Calibri" w:hAnsi="Calibri" w:cs="Calibri"/>
          <w:color w:val="000000" w:themeColor="text1"/>
        </w:rPr>
        <w:t>The sidewalk</w:t>
      </w:r>
      <w:r w:rsidR="65D6568A" w:rsidRPr="4B3CA10A">
        <w:rPr>
          <w:rFonts w:ascii="Calibri" w:eastAsia="Calibri" w:hAnsi="Calibri" w:cs="Calibri"/>
          <w:color w:val="000000" w:themeColor="text1"/>
        </w:rPr>
        <w:t xml:space="preserve"> in Crane has been repaired. </w:t>
      </w:r>
      <w:r w:rsidR="23A5FE5F" w:rsidRPr="4B3CA10A">
        <w:rPr>
          <w:rFonts w:ascii="Calibri" w:eastAsia="Calibri" w:hAnsi="Calibri" w:cs="Calibri"/>
          <w:color w:val="000000" w:themeColor="text1"/>
        </w:rPr>
        <w:t>Planning a Senior Fair with representatives from Wolfner Libraries, Stone County Health Dep</w:t>
      </w:r>
      <w:r w:rsidR="1E3262C7" w:rsidRPr="4B3CA10A">
        <w:rPr>
          <w:rFonts w:ascii="Calibri" w:eastAsia="Calibri" w:hAnsi="Calibri" w:cs="Calibri"/>
          <w:color w:val="000000" w:themeColor="text1"/>
        </w:rPr>
        <w:t xml:space="preserve">artment, Medicaid, etc... to provide attendees with information to assist them. It will be held in October during the Senior Meal. </w:t>
      </w:r>
    </w:p>
    <w:p w14:paraId="2A98D853" w14:textId="4E4931A6" w:rsidR="20E543CA" w:rsidRDefault="20E543CA" w:rsidP="20E543CA">
      <w:pPr>
        <w:spacing w:after="0" w:line="240" w:lineRule="auto"/>
        <w:ind w:right="720"/>
        <w:rPr>
          <w:rFonts w:ascii="Calibri" w:eastAsia="Calibri" w:hAnsi="Calibri" w:cs="Calibri"/>
          <w:color w:val="000000" w:themeColor="text1"/>
        </w:rPr>
      </w:pPr>
    </w:p>
    <w:p w14:paraId="2E352689" w14:textId="3F48F27D" w:rsidR="0E5BB4F9" w:rsidRDefault="0E5BB4F9" w:rsidP="20E543CA">
      <w:pPr>
        <w:spacing w:after="0" w:line="240" w:lineRule="auto"/>
        <w:ind w:right="720"/>
        <w:rPr>
          <w:rFonts w:ascii="Calibri" w:eastAsia="Calibri" w:hAnsi="Calibri" w:cs="Calibri"/>
          <w:color w:val="000000" w:themeColor="text1"/>
        </w:rPr>
      </w:pPr>
      <w:r w:rsidRPr="20E543CA">
        <w:rPr>
          <w:rFonts w:ascii="Calibri" w:eastAsia="Calibri" w:hAnsi="Calibri" w:cs="Calibri"/>
          <w:b/>
          <w:bCs/>
          <w:color w:val="000000" w:themeColor="text1"/>
        </w:rPr>
        <w:t>Galena</w:t>
      </w:r>
    </w:p>
    <w:p w14:paraId="695BAD2E" w14:textId="32E126BE" w:rsidR="5F7F5258" w:rsidRDefault="5F7F5258" w:rsidP="20E543CA">
      <w:pPr>
        <w:spacing w:line="240" w:lineRule="auto"/>
        <w:ind w:right="720"/>
      </w:pPr>
      <w:r w:rsidRPr="4B3CA10A">
        <w:rPr>
          <w:rFonts w:ascii="Calibri" w:eastAsia="Calibri" w:hAnsi="Calibri" w:cs="Calibri"/>
          <w:color w:val="000000" w:themeColor="text1"/>
        </w:rPr>
        <w:t>Cleaners are doing a great job.</w:t>
      </w:r>
      <w:r w:rsidR="77A2711D" w:rsidRPr="4B3CA10A">
        <w:rPr>
          <w:rFonts w:ascii="Calibri" w:eastAsia="Calibri" w:hAnsi="Calibri" w:cs="Calibri"/>
          <w:color w:val="000000" w:themeColor="text1"/>
        </w:rPr>
        <w:t xml:space="preserve"> KPM will be in to update server.</w:t>
      </w:r>
    </w:p>
    <w:p w14:paraId="7EEF4A05" w14:textId="31DC0F21" w:rsidR="0E5BB4F9" w:rsidRDefault="0E5BB4F9" w:rsidP="20E543CA">
      <w:pPr>
        <w:spacing w:after="0" w:line="240" w:lineRule="auto"/>
        <w:ind w:right="720"/>
        <w:rPr>
          <w:rFonts w:ascii="Calibri" w:eastAsia="Calibri" w:hAnsi="Calibri" w:cs="Calibri"/>
          <w:color w:val="000000" w:themeColor="text1"/>
        </w:rPr>
      </w:pPr>
      <w:r w:rsidRPr="4B3CA10A">
        <w:rPr>
          <w:rFonts w:ascii="Calibri" w:eastAsia="Calibri" w:hAnsi="Calibri" w:cs="Calibri"/>
          <w:b/>
          <w:bCs/>
          <w:color w:val="000000" w:themeColor="text1"/>
        </w:rPr>
        <w:t>Blue Eye</w:t>
      </w:r>
    </w:p>
    <w:p w14:paraId="6F10E539" w14:textId="6D8A427A" w:rsidR="3C29BA91" w:rsidRDefault="3C29BA91" w:rsidP="4B3CA10A">
      <w:pPr>
        <w:spacing w:line="240" w:lineRule="auto"/>
        <w:ind w:right="720"/>
        <w:rPr>
          <w:rFonts w:ascii="Calibri" w:eastAsia="Calibri" w:hAnsi="Calibri" w:cs="Calibri"/>
          <w:color w:val="000000" w:themeColor="text1"/>
        </w:rPr>
      </w:pPr>
      <w:r w:rsidRPr="4B3CA10A">
        <w:rPr>
          <w:rFonts w:ascii="Calibri" w:eastAsia="Calibri" w:hAnsi="Calibri" w:cs="Calibri"/>
          <w:color w:val="000000" w:themeColor="text1"/>
        </w:rPr>
        <w:t xml:space="preserve">Incident regarding the library’s affiliation with ALA. </w:t>
      </w:r>
      <w:r w:rsidR="6CD0A365" w:rsidRPr="4B3CA10A">
        <w:rPr>
          <w:rFonts w:ascii="Calibri" w:eastAsia="Calibri" w:hAnsi="Calibri" w:cs="Calibri"/>
          <w:color w:val="000000" w:themeColor="text1"/>
        </w:rPr>
        <w:t>The</w:t>
      </w:r>
      <w:r w:rsidRPr="4B3CA10A">
        <w:rPr>
          <w:rFonts w:ascii="Calibri" w:eastAsia="Calibri" w:hAnsi="Calibri" w:cs="Calibri"/>
          <w:color w:val="000000" w:themeColor="text1"/>
        </w:rPr>
        <w:t xml:space="preserve"> library is not affiliated</w:t>
      </w:r>
      <w:r w:rsidR="79D1FA19" w:rsidRPr="4B3CA10A">
        <w:rPr>
          <w:rFonts w:ascii="Calibri" w:eastAsia="Calibri" w:hAnsi="Calibri" w:cs="Calibri"/>
          <w:color w:val="000000" w:themeColor="text1"/>
        </w:rPr>
        <w:t xml:space="preserve">, but </w:t>
      </w:r>
      <w:r w:rsidRPr="4B3CA10A">
        <w:rPr>
          <w:rFonts w:ascii="Calibri" w:eastAsia="Calibri" w:hAnsi="Calibri" w:cs="Calibri"/>
          <w:color w:val="000000" w:themeColor="text1"/>
        </w:rPr>
        <w:t xml:space="preserve">staff </w:t>
      </w:r>
      <w:r w:rsidR="284959F2" w:rsidRPr="4B3CA10A">
        <w:rPr>
          <w:rFonts w:ascii="Calibri" w:eastAsia="Calibri" w:hAnsi="Calibri" w:cs="Calibri"/>
          <w:color w:val="000000" w:themeColor="text1"/>
        </w:rPr>
        <w:t>members</w:t>
      </w:r>
      <w:r w:rsidRPr="4B3CA10A">
        <w:rPr>
          <w:rFonts w:ascii="Calibri" w:eastAsia="Calibri" w:hAnsi="Calibri" w:cs="Calibri"/>
          <w:color w:val="000000" w:themeColor="text1"/>
        </w:rPr>
        <w:t xml:space="preserve"> may sign up</w:t>
      </w:r>
      <w:r w:rsidR="1360950F" w:rsidRPr="4B3CA10A">
        <w:rPr>
          <w:rFonts w:ascii="Calibri" w:eastAsia="Calibri" w:hAnsi="Calibri" w:cs="Calibri"/>
          <w:color w:val="000000" w:themeColor="text1"/>
        </w:rPr>
        <w:t xml:space="preserve"> and membership is </w:t>
      </w:r>
      <w:r w:rsidR="4A327D70" w:rsidRPr="4B3CA10A">
        <w:rPr>
          <w:rFonts w:ascii="Calibri" w:eastAsia="Calibri" w:hAnsi="Calibri" w:cs="Calibri"/>
          <w:color w:val="000000" w:themeColor="text1"/>
        </w:rPr>
        <w:t>paid for</w:t>
      </w:r>
      <w:r w:rsidR="1360950F" w:rsidRPr="4B3CA10A">
        <w:rPr>
          <w:rFonts w:ascii="Calibri" w:eastAsia="Calibri" w:hAnsi="Calibri" w:cs="Calibri"/>
          <w:color w:val="000000" w:themeColor="text1"/>
        </w:rPr>
        <w:t xml:space="preserve"> by the library. Ms. Lewis prefers ARSOL, </w:t>
      </w:r>
      <w:r w:rsidR="1360950F" w:rsidRPr="4B3CA10A">
        <w:rPr>
          <w:rFonts w:ascii="Calibri" w:eastAsia="Calibri" w:hAnsi="Calibri" w:cs="Calibri"/>
          <w:color w:val="000000" w:themeColor="text1"/>
        </w:rPr>
        <w:lastRenderedPageBreak/>
        <w:t xml:space="preserve">which is a professional organization </w:t>
      </w:r>
      <w:r w:rsidR="1FE26C87" w:rsidRPr="4B3CA10A">
        <w:rPr>
          <w:rFonts w:ascii="Calibri" w:eastAsia="Calibri" w:hAnsi="Calibri" w:cs="Calibri"/>
          <w:color w:val="000000" w:themeColor="text1"/>
        </w:rPr>
        <w:t>designed</w:t>
      </w:r>
      <w:r w:rsidR="1360950F" w:rsidRPr="4B3CA10A">
        <w:rPr>
          <w:rFonts w:ascii="Calibri" w:eastAsia="Calibri" w:hAnsi="Calibri" w:cs="Calibri"/>
          <w:color w:val="000000" w:themeColor="text1"/>
        </w:rPr>
        <w:t xml:space="preserve"> for rural libraries. Once again, the library is not affiliated, but sta</w:t>
      </w:r>
      <w:r w:rsidR="3F8D6152" w:rsidRPr="4B3CA10A">
        <w:rPr>
          <w:rFonts w:ascii="Calibri" w:eastAsia="Calibri" w:hAnsi="Calibri" w:cs="Calibri"/>
          <w:color w:val="000000" w:themeColor="text1"/>
        </w:rPr>
        <w:t>ff members can sign up.</w:t>
      </w:r>
      <w:r w:rsidR="3FDA1B58" w:rsidRPr="4B3CA10A">
        <w:rPr>
          <w:rFonts w:ascii="Calibri" w:eastAsia="Calibri" w:hAnsi="Calibri" w:cs="Calibri"/>
          <w:color w:val="000000" w:themeColor="text1"/>
        </w:rPr>
        <w:t xml:space="preserve"> The </w:t>
      </w:r>
      <w:r w:rsidR="47138E54" w:rsidRPr="4B3CA10A">
        <w:rPr>
          <w:rFonts w:ascii="Calibri" w:eastAsia="Calibri" w:hAnsi="Calibri" w:cs="Calibri"/>
          <w:color w:val="000000" w:themeColor="text1"/>
        </w:rPr>
        <w:t>caller</w:t>
      </w:r>
      <w:r w:rsidR="3FDA1B58" w:rsidRPr="4B3CA10A">
        <w:rPr>
          <w:rFonts w:ascii="Calibri" w:eastAsia="Calibri" w:hAnsi="Calibri" w:cs="Calibri"/>
          <w:color w:val="000000" w:themeColor="text1"/>
        </w:rPr>
        <w:t xml:space="preserve"> </w:t>
      </w:r>
      <w:r w:rsidR="10E551DC" w:rsidRPr="4B3CA10A">
        <w:rPr>
          <w:rFonts w:ascii="Calibri" w:eastAsia="Calibri" w:hAnsi="Calibri" w:cs="Calibri"/>
          <w:color w:val="000000" w:themeColor="text1"/>
        </w:rPr>
        <w:t xml:space="preserve">then </w:t>
      </w:r>
      <w:r w:rsidR="3FDA1B58" w:rsidRPr="4B3CA10A">
        <w:rPr>
          <w:rFonts w:ascii="Calibri" w:eastAsia="Calibri" w:hAnsi="Calibri" w:cs="Calibri"/>
          <w:color w:val="000000" w:themeColor="text1"/>
        </w:rPr>
        <w:t xml:space="preserve">asked if petitioners </w:t>
      </w:r>
      <w:r w:rsidR="47B0086F" w:rsidRPr="4B3CA10A">
        <w:rPr>
          <w:rFonts w:ascii="Calibri" w:eastAsia="Calibri" w:hAnsi="Calibri" w:cs="Calibri"/>
          <w:color w:val="000000" w:themeColor="text1"/>
        </w:rPr>
        <w:t>could</w:t>
      </w:r>
      <w:r w:rsidR="3FDA1B58" w:rsidRPr="4B3CA10A">
        <w:rPr>
          <w:rFonts w:ascii="Calibri" w:eastAsia="Calibri" w:hAnsi="Calibri" w:cs="Calibri"/>
          <w:color w:val="000000" w:themeColor="text1"/>
        </w:rPr>
        <w:t xml:space="preserve"> be in the library. </w:t>
      </w:r>
      <w:r w:rsidR="2B81F294" w:rsidRPr="4B3CA10A">
        <w:rPr>
          <w:rFonts w:ascii="Calibri" w:eastAsia="Calibri" w:hAnsi="Calibri" w:cs="Calibri"/>
          <w:color w:val="000000" w:themeColor="text1"/>
        </w:rPr>
        <w:t>Ms. Lewis’s answer was they may reserve a meeting room and stand just outside the doors to either the meeting room or library e</w:t>
      </w:r>
      <w:r w:rsidR="20839CAB" w:rsidRPr="4B3CA10A">
        <w:rPr>
          <w:rFonts w:ascii="Calibri" w:eastAsia="Calibri" w:hAnsi="Calibri" w:cs="Calibri"/>
          <w:color w:val="000000" w:themeColor="text1"/>
        </w:rPr>
        <w:t>ntrances, if they are not blocking them, but they may not follow patrons around the library branches.</w:t>
      </w:r>
    </w:p>
    <w:p w14:paraId="5B830294" w14:textId="2DE10EF1" w:rsidR="2C62E02B" w:rsidRDefault="2C62E02B" w:rsidP="4B3CA10A">
      <w:pPr>
        <w:spacing w:line="240" w:lineRule="auto"/>
        <w:ind w:right="720"/>
        <w:rPr>
          <w:rFonts w:ascii="Calibri" w:eastAsia="Calibri" w:hAnsi="Calibri" w:cs="Calibri"/>
          <w:color w:val="000000" w:themeColor="text1"/>
        </w:rPr>
      </w:pPr>
      <w:r w:rsidRPr="4B3CA10A">
        <w:rPr>
          <w:rFonts w:ascii="Calibri" w:eastAsia="Calibri" w:hAnsi="Calibri" w:cs="Calibri"/>
          <w:color w:val="000000" w:themeColor="text1"/>
        </w:rPr>
        <w:t>BE Staff member found a grant for a building project, but it stipulates that you must be ready to build</w:t>
      </w:r>
      <w:r w:rsidR="70EA299E" w:rsidRPr="4B3CA10A">
        <w:rPr>
          <w:rFonts w:ascii="Calibri" w:eastAsia="Calibri" w:hAnsi="Calibri" w:cs="Calibri"/>
          <w:color w:val="000000" w:themeColor="text1"/>
        </w:rPr>
        <w:t>. This led to real estate discussions. The board decided for Ms. Lewis to get in contact with Neta Jane Ayres</w:t>
      </w:r>
      <w:r w:rsidR="56A3329B" w:rsidRPr="4B3CA10A">
        <w:rPr>
          <w:rFonts w:ascii="Calibri" w:eastAsia="Calibri" w:hAnsi="Calibri" w:cs="Calibri"/>
          <w:color w:val="000000" w:themeColor="text1"/>
        </w:rPr>
        <w:t xml:space="preserve">, but Ms. Lewis requested that board members present her with a wish list. Galena building will be </w:t>
      </w:r>
      <w:r w:rsidR="68518FBF" w:rsidRPr="4B3CA10A">
        <w:rPr>
          <w:rFonts w:ascii="Calibri" w:eastAsia="Calibri" w:hAnsi="Calibri" w:cs="Calibri"/>
          <w:color w:val="000000" w:themeColor="text1"/>
        </w:rPr>
        <w:t>paid for</w:t>
      </w:r>
      <w:r w:rsidR="29ACAA8E" w:rsidRPr="4B3CA10A">
        <w:rPr>
          <w:rFonts w:ascii="Calibri" w:eastAsia="Calibri" w:hAnsi="Calibri" w:cs="Calibri"/>
          <w:color w:val="000000" w:themeColor="text1"/>
        </w:rPr>
        <w:t xml:space="preserve"> in full in about 3 years, which will open funds for building. Mr. Scott wondered about purchasing </w:t>
      </w:r>
      <w:r w:rsidR="646FA995" w:rsidRPr="4B3CA10A">
        <w:rPr>
          <w:rFonts w:ascii="Calibri" w:eastAsia="Calibri" w:hAnsi="Calibri" w:cs="Calibri"/>
          <w:color w:val="000000" w:themeColor="text1"/>
        </w:rPr>
        <w:t>the building</w:t>
      </w:r>
      <w:r w:rsidR="29ACAA8E" w:rsidRPr="4B3CA10A">
        <w:rPr>
          <w:rFonts w:ascii="Calibri" w:eastAsia="Calibri" w:hAnsi="Calibri" w:cs="Calibri"/>
          <w:color w:val="000000" w:themeColor="text1"/>
        </w:rPr>
        <w:t xml:space="preserve"> from the Village of Blue Eye. Ms. Lewis agreed to attend a city council meeting and pr</w:t>
      </w:r>
      <w:r w:rsidR="034E2E69" w:rsidRPr="4B3CA10A">
        <w:rPr>
          <w:rFonts w:ascii="Calibri" w:eastAsia="Calibri" w:hAnsi="Calibri" w:cs="Calibri"/>
          <w:color w:val="000000" w:themeColor="text1"/>
        </w:rPr>
        <w:t>opose the idea.</w:t>
      </w:r>
    </w:p>
    <w:p w14:paraId="7984A697" w14:textId="09D47C0E" w:rsidR="0E5BB4F9" w:rsidRDefault="0E5BB4F9" w:rsidP="20E543CA">
      <w:pPr>
        <w:spacing w:after="0" w:line="240" w:lineRule="auto"/>
        <w:ind w:right="720"/>
        <w:rPr>
          <w:rFonts w:ascii="Calibri" w:eastAsia="Calibri" w:hAnsi="Calibri" w:cs="Calibri"/>
          <w:color w:val="000000" w:themeColor="text1"/>
        </w:rPr>
      </w:pPr>
      <w:r w:rsidRPr="4B3CA10A">
        <w:rPr>
          <w:rFonts w:ascii="Calibri" w:eastAsia="Calibri" w:hAnsi="Calibri" w:cs="Calibri"/>
          <w:b/>
          <w:bCs/>
          <w:color w:val="000000" w:themeColor="text1"/>
        </w:rPr>
        <w:t xml:space="preserve">Reeds Spring Holds Locker </w:t>
      </w:r>
    </w:p>
    <w:p w14:paraId="2E228C0E" w14:textId="56691B73" w:rsidR="0C1F09EA" w:rsidRDefault="0C1F09EA" w:rsidP="4B3CA10A">
      <w:pPr>
        <w:spacing w:line="240" w:lineRule="auto"/>
        <w:ind w:right="720"/>
      </w:pPr>
      <w:r w:rsidRPr="4B3CA10A">
        <w:rPr>
          <w:rFonts w:ascii="Calibri" w:eastAsia="Calibri" w:hAnsi="Calibri" w:cs="Calibri"/>
          <w:color w:val="000000" w:themeColor="text1"/>
        </w:rPr>
        <w:t>To be moved to Reeds Spring City Hall’s new location by the first of September. Patron usage of it and the drop box are up.</w:t>
      </w:r>
    </w:p>
    <w:p w14:paraId="51CB0F73" w14:textId="485B0E21" w:rsidR="0E5BB4F9" w:rsidRDefault="0E5BB4F9" w:rsidP="20E543CA">
      <w:pPr>
        <w:spacing w:after="0" w:line="240" w:lineRule="auto"/>
        <w:ind w:right="720"/>
        <w:rPr>
          <w:rFonts w:ascii="Calibri" w:eastAsia="Calibri" w:hAnsi="Calibri" w:cs="Calibri"/>
          <w:color w:val="000000" w:themeColor="text1"/>
        </w:rPr>
      </w:pPr>
      <w:r w:rsidRPr="4B3CA10A">
        <w:rPr>
          <w:rFonts w:ascii="Calibri" w:eastAsia="Calibri" w:hAnsi="Calibri" w:cs="Calibri"/>
          <w:b/>
          <w:bCs/>
          <w:color w:val="000000" w:themeColor="text1"/>
        </w:rPr>
        <w:t>Outreach</w:t>
      </w:r>
    </w:p>
    <w:p w14:paraId="61748803" w14:textId="694B3A20" w:rsidR="7424915D" w:rsidRDefault="7424915D" w:rsidP="4B3CA10A">
      <w:pPr>
        <w:spacing w:line="240" w:lineRule="auto"/>
        <w:ind w:right="720"/>
      </w:pPr>
      <w:r w:rsidRPr="4B3CA10A">
        <w:rPr>
          <w:rFonts w:ascii="Calibri" w:eastAsia="Calibri" w:hAnsi="Calibri" w:cs="Calibri"/>
          <w:color w:val="000000" w:themeColor="text1"/>
        </w:rPr>
        <w:t>Staff members will be present at the Broiler Festival parade and Fair on the Square.</w:t>
      </w:r>
    </w:p>
    <w:p w14:paraId="483AB550" w14:textId="744BBBD3" w:rsidR="0E5BB4F9" w:rsidRDefault="0E5BB4F9" w:rsidP="20E543CA">
      <w:pPr>
        <w:spacing w:line="240" w:lineRule="auto"/>
        <w:ind w:right="720"/>
        <w:rPr>
          <w:rFonts w:ascii="Calibri" w:eastAsia="Calibri" w:hAnsi="Calibri" w:cs="Calibri"/>
          <w:color w:val="000000" w:themeColor="text1"/>
        </w:rPr>
      </w:pPr>
      <w:r w:rsidRPr="20E543CA">
        <w:rPr>
          <w:rFonts w:ascii="Calibri" w:eastAsia="Calibri" w:hAnsi="Calibri" w:cs="Calibri"/>
          <w:b/>
          <w:bCs/>
          <w:color w:val="000000" w:themeColor="text1"/>
        </w:rPr>
        <w:t>No motion needed</w:t>
      </w:r>
      <w:r w:rsidRPr="20E543CA">
        <w:rPr>
          <w:rFonts w:ascii="Calibri" w:eastAsia="Calibri" w:hAnsi="Calibri" w:cs="Calibri"/>
          <w:color w:val="000000" w:themeColor="text1"/>
        </w:rPr>
        <w:t xml:space="preserve"> on Librarian’s Report.</w:t>
      </w:r>
    </w:p>
    <w:p w14:paraId="63D9A2E1" w14:textId="10D4EA25" w:rsidR="0E5BB4F9" w:rsidRDefault="0E5BB4F9" w:rsidP="20E543CA">
      <w:pPr>
        <w:spacing w:after="0" w:line="240" w:lineRule="auto"/>
        <w:ind w:right="720"/>
        <w:rPr>
          <w:rFonts w:ascii="Calibri" w:eastAsia="Calibri" w:hAnsi="Calibri" w:cs="Calibri"/>
          <w:color w:val="000000" w:themeColor="text1"/>
        </w:rPr>
      </w:pPr>
      <w:r w:rsidRPr="20E543CA">
        <w:rPr>
          <w:rFonts w:ascii="Calibri" w:eastAsia="Calibri" w:hAnsi="Calibri" w:cs="Calibri"/>
          <w:b/>
          <w:bCs/>
          <w:color w:val="000000" w:themeColor="text1"/>
        </w:rPr>
        <w:t>Other Business</w:t>
      </w:r>
    </w:p>
    <w:p w14:paraId="3BCF90E2" w14:textId="6D870FBE" w:rsidR="0E5BB4F9" w:rsidRDefault="120DB00E" w:rsidP="4B3CA10A">
      <w:pPr>
        <w:spacing w:line="240" w:lineRule="auto"/>
        <w:ind w:right="720"/>
        <w:rPr>
          <w:rFonts w:ascii="Calibri" w:eastAsia="Calibri" w:hAnsi="Calibri" w:cs="Calibri"/>
          <w:color w:val="000000" w:themeColor="text1"/>
        </w:rPr>
      </w:pPr>
      <w:r w:rsidRPr="4B3CA10A">
        <w:rPr>
          <w:rFonts w:ascii="Calibri" w:eastAsia="Calibri" w:hAnsi="Calibri" w:cs="Calibri"/>
          <w:color w:val="000000" w:themeColor="text1"/>
        </w:rPr>
        <w:t>The QSHRA health allo</w:t>
      </w:r>
      <w:r w:rsidR="3CD234A0" w:rsidRPr="4B3CA10A">
        <w:rPr>
          <w:rFonts w:ascii="Calibri" w:eastAsia="Calibri" w:hAnsi="Calibri" w:cs="Calibri"/>
          <w:color w:val="000000" w:themeColor="text1"/>
        </w:rPr>
        <w:t xml:space="preserve">tment </w:t>
      </w:r>
      <w:r w:rsidRPr="4B3CA10A">
        <w:rPr>
          <w:rFonts w:ascii="Calibri" w:eastAsia="Calibri" w:hAnsi="Calibri" w:cs="Calibri"/>
          <w:color w:val="000000" w:themeColor="text1"/>
        </w:rPr>
        <w:t>plans were discussed again</w:t>
      </w:r>
      <w:r w:rsidR="1291E230" w:rsidRPr="4B3CA10A">
        <w:rPr>
          <w:rFonts w:ascii="Calibri" w:eastAsia="Calibri" w:hAnsi="Calibri" w:cs="Calibri"/>
          <w:color w:val="000000" w:themeColor="text1"/>
        </w:rPr>
        <w:t xml:space="preserve">. </w:t>
      </w:r>
      <w:r w:rsidR="1EAC1ED0" w:rsidRPr="4B3CA10A">
        <w:rPr>
          <w:rFonts w:ascii="Calibri" w:eastAsia="Calibri" w:hAnsi="Calibri" w:cs="Calibri"/>
          <w:color w:val="000000" w:themeColor="text1"/>
        </w:rPr>
        <w:t>The board</w:t>
      </w:r>
      <w:r w:rsidR="1291E230" w:rsidRPr="4B3CA10A">
        <w:rPr>
          <w:rFonts w:ascii="Calibri" w:eastAsia="Calibri" w:hAnsi="Calibri" w:cs="Calibri"/>
          <w:color w:val="000000" w:themeColor="text1"/>
        </w:rPr>
        <w:t xml:space="preserve"> agreed that one plan was subpar for the needs</w:t>
      </w:r>
      <w:r w:rsidR="0E5BB4F9" w:rsidRPr="4B3CA10A">
        <w:rPr>
          <w:rFonts w:ascii="Calibri" w:eastAsia="Calibri" w:hAnsi="Calibri" w:cs="Calibri"/>
          <w:color w:val="000000" w:themeColor="text1"/>
        </w:rPr>
        <w:t>.</w:t>
      </w:r>
      <w:r w:rsidR="4AD030FD" w:rsidRPr="4B3CA10A">
        <w:rPr>
          <w:rFonts w:ascii="Calibri" w:eastAsia="Calibri" w:hAnsi="Calibri" w:cs="Calibri"/>
          <w:color w:val="000000" w:themeColor="text1"/>
        </w:rPr>
        <w:t xml:space="preserve"> Ms. Lewis talked about a</w:t>
      </w:r>
      <w:r w:rsidR="48041DAA" w:rsidRPr="4B3CA10A">
        <w:rPr>
          <w:rFonts w:ascii="Calibri" w:eastAsia="Calibri" w:hAnsi="Calibri" w:cs="Calibri"/>
          <w:color w:val="000000" w:themeColor="text1"/>
        </w:rPr>
        <w:t xml:space="preserve">llotments </w:t>
      </w:r>
      <w:r w:rsidR="4AD030FD" w:rsidRPr="4B3CA10A">
        <w:rPr>
          <w:rFonts w:ascii="Calibri" w:eastAsia="Calibri" w:hAnsi="Calibri" w:cs="Calibri"/>
          <w:color w:val="000000" w:themeColor="text1"/>
        </w:rPr>
        <w:t>if all staff are included and that if only full-time staff was allowed.</w:t>
      </w:r>
      <w:r w:rsidR="0E5BB4F9" w:rsidRPr="4B3CA10A">
        <w:rPr>
          <w:rFonts w:ascii="Calibri" w:eastAsia="Calibri" w:hAnsi="Calibri" w:cs="Calibri"/>
          <w:color w:val="000000" w:themeColor="text1"/>
        </w:rPr>
        <w:t xml:space="preserve"> </w:t>
      </w:r>
      <w:r w:rsidR="4B905EA6" w:rsidRPr="4B3CA10A">
        <w:rPr>
          <w:rFonts w:ascii="Calibri" w:eastAsia="Calibri" w:hAnsi="Calibri" w:cs="Calibri"/>
          <w:color w:val="000000" w:themeColor="text1"/>
        </w:rPr>
        <w:t xml:space="preserve">Mr. </w:t>
      </w:r>
      <w:r w:rsidR="406D2BEF" w:rsidRPr="4B3CA10A">
        <w:rPr>
          <w:rFonts w:ascii="Calibri" w:eastAsia="Calibri" w:hAnsi="Calibri" w:cs="Calibri"/>
          <w:color w:val="000000" w:themeColor="text1"/>
        </w:rPr>
        <w:t xml:space="preserve">Seaton </w:t>
      </w:r>
      <w:r w:rsidR="4B905EA6" w:rsidRPr="4B3CA10A">
        <w:rPr>
          <w:rFonts w:ascii="Calibri" w:eastAsia="Calibri" w:hAnsi="Calibri" w:cs="Calibri"/>
          <w:color w:val="000000" w:themeColor="text1"/>
        </w:rPr>
        <w:t xml:space="preserve">suggested </w:t>
      </w:r>
      <w:r w:rsidR="1FDC44DE" w:rsidRPr="4B3CA10A">
        <w:rPr>
          <w:rFonts w:ascii="Calibri" w:eastAsia="Calibri" w:hAnsi="Calibri" w:cs="Calibri"/>
          <w:color w:val="000000" w:themeColor="text1"/>
        </w:rPr>
        <w:t xml:space="preserve">budgeting </w:t>
      </w:r>
      <w:r w:rsidR="4B905EA6" w:rsidRPr="4B3CA10A">
        <w:rPr>
          <w:rFonts w:ascii="Calibri" w:eastAsia="Calibri" w:hAnsi="Calibri" w:cs="Calibri"/>
          <w:color w:val="000000" w:themeColor="text1"/>
        </w:rPr>
        <w:t xml:space="preserve">low and review after a year. </w:t>
      </w:r>
      <w:r w:rsidR="0E5BB4F9" w:rsidRPr="4B3CA10A">
        <w:rPr>
          <w:rFonts w:ascii="Calibri" w:eastAsia="Calibri" w:hAnsi="Calibri" w:cs="Calibri"/>
          <w:color w:val="000000" w:themeColor="text1"/>
        </w:rPr>
        <w:t>After much discussion an</w:t>
      </w:r>
      <w:r w:rsidR="53515D68" w:rsidRPr="4B3CA10A">
        <w:rPr>
          <w:rFonts w:ascii="Calibri" w:eastAsia="Calibri" w:hAnsi="Calibri" w:cs="Calibri"/>
          <w:color w:val="000000" w:themeColor="text1"/>
        </w:rPr>
        <w:t xml:space="preserve">d an indecision on whether to offer to all staff or only full time, the board decided </w:t>
      </w:r>
      <w:r w:rsidR="0E5BB4F9" w:rsidRPr="4B3CA10A">
        <w:rPr>
          <w:rFonts w:ascii="Calibri" w:eastAsia="Calibri" w:hAnsi="Calibri" w:cs="Calibri"/>
          <w:color w:val="000000" w:themeColor="text1"/>
        </w:rPr>
        <w:t xml:space="preserve">to table the discussion until more information was gathered. Mr. </w:t>
      </w:r>
      <w:r w:rsidR="1C166E1F" w:rsidRPr="4B3CA10A">
        <w:rPr>
          <w:rFonts w:ascii="Calibri" w:eastAsia="Calibri" w:hAnsi="Calibri" w:cs="Calibri"/>
          <w:color w:val="000000" w:themeColor="text1"/>
        </w:rPr>
        <w:t xml:space="preserve">Powers </w:t>
      </w:r>
      <w:r w:rsidR="0E5BB4F9" w:rsidRPr="4B3CA10A">
        <w:rPr>
          <w:rFonts w:ascii="Calibri" w:eastAsia="Calibri" w:hAnsi="Calibri" w:cs="Calibri"/>
          <w:color w:val="000000" w:themeColor="text1"/>
        </w:rPr>
        <w:t>made the</w:t>
      </w:r>
      <w:r w:rsidR="163409DD" w:rsidRPr="4B3CA10A">
        <w:rPr>
          <w:rFonts w:ascii="Calibri" w:eastAsia="Calibri" w:hAnsi="Calibri" w:cs="Calibri"/>
          <w:color w:val="000000" w:themeColor="text1"/>
        </w:rPr>
        <w:t xml:space="preserve"> motion to table the QSHRA discussion and revisit next month</w:t>
      </w:r>
      <w:r w:rsidR="0E5BB4F9" w:rsidRPr="4B3CA10A">
        <w:rPr>
          <w:rFonts w:ascii="Calibri" w:eastAsia="Calibri" w:hAnsi="Calibri" w:cs="Calibri"/>
          <w:color w:val="000000" w:themeColor="text1"/>
        </w:rPr>
        <w:t>. M</w:t>
      </w:r>
      <w:r w:rsidR="1F7D9FFC" w:rsidRPr="4B3CA10A">
        <w:rPr>
          <w:rFonts w:ascii="Calibri" w:eastAsia="Calibri" w:hAnsi="Calibri" w:cs="Calibri"/>
          <w:color w:val="000000" w:themeColor="text1"/>
        </w:rPr>
        <w:t>s</w:t>
      </w:r>
      <w:r w:rsidR="0E5BB4F9" w:rsidRPr="4B3CA10A">
        <w:rPr>
          <w:rFonts w:ascii="Calibri" w:eastAsia="Calibri" w:hAnsi="Calibri" w:cs="Calibri"/>
          <w:color w:val="000000" w:themeColor="text1"/>
        </w:rPr>
        <w:t xml:space="preserve">. </w:t>
      </w:r>
      <w:r w:rsidR="2C1EC086" w:rsidRPr="4B3CA10A">
        <w:rPr>
          <w:rFonts w:ascii="Calibri" w:eastAsia="Calibri" w:hAnsi="Calibri" w:cs="Calibri"/>
          <w:color w:val="000000" w:themeColor="text1"/>
        </w:rPr>
        <w:t>Hayne</w:t>
      </w:r>
      <w:r w:rsidR="0E5BB4F9" w:rsidRPr="4B3CA10A">
        <w:rPr>
          <w:rFonts w:ascii="Calibri" w:eastAsia="Calibri" w:hAnsi="Calibri" w:cs="Calibri"/>
          <w:color w:val="000000" w:themeColor="text1"/>
        </w:rPr>
        <w:t xml:space="preserve">s seconded the motion. All in favor.  </w:t>
      </w:r>
      <w:r w:rsidR="0E5BB4F9" w:rsidRPr="4B3CA10A">
        <w:rPr>
          <w:rFonts w:ascii="Calibri" w:eastAsia="Calibri" w:hAnsi="Calibri" w:cs="Calibri"/>
          <w:b/>
          <w:bCs/>
          <w:color w:val="000000" w:themeColor="text1"/>
        </w:rPr>
        <w:t>Motion carried</w:t>
      </w:r>
      <w:r w:rsidR="0E5BB4F9" w:rsidRPr="4B3CA10A">
        <w:rPr>
          <w:rFonts w:ascii="Calibri" w:eastAsia="Calibri" w:hAnsi="Calibri" w:cs="Calibri"/>
          <w:color w:val="000000" w:themeColor="text1"/>
        </w:rPr>
        <w:t>.</w:t>
      </w:r>
    </w:p>
    <w:p w14:paraId="74B7951C" w14:textId="60B83F97" w:rsidR="0E5BB4F9" w:rsidRDefault="0E5BB4F9" w:rsidP="4B3CA10A">
      <w:pPr>
        <w:spacing w:line="240" w:lineRule="auto"/>
        <w:ind w:right="720"/>
        <w:rPr>
          <w:rFonts w:ascii="Calibri" w:eastAsia="Calibri" w:hAnsi="Calibri" w:cs="Calibri"/>
          <w:color w:val="000000" w:themeColor="text1"/>
        </w:rPr>
      </w:pPr>
      <w:r w:rsidRPr="4B3CA10A">
        <w:rPr>
          <w:rFonts w:ascii="Calibri" w:eastAsia="Calibri" w:hAnsi="Calibri" w:cs="Calibri"/>
          <w:color w:val="000000" w:themeColor="text1"/>
        </w:rPr>
        <w:t xml:space="preserve">Next regular meeting: </w:t>
      </w:r>
      <w:r w:rsidR="01CF771C" w:rsidRPr="4B3CA10A">
        <w:rPr>
          <w:rFonts w:ascii="Calibri" w:eastAsia="Calibri" w:hAnsi="Calibri" w:cs="Calibri"/>
          <w:color w:val="000000" w:themeColor="text1"/>
        </w:rPr>
        <w:t>Sep</w:t>
      </w:r>
      <w:r w:rsidR="488FF468" w:rsidRPr="4B3CA10A">
        <w:rPr>
          <w:rFonts w:ascii="Calibri" w:eastAsia="Calibri" w:hAnsi="Calibri" w:cs="Calibri"/>
          <w:color w:val="000000" w:themeColor="text1"/>
        </w:rPr>
        <w:t>tember</w:t>
      </w:r>
      <w:r w:rsidR="01CF771C" w:rsidRPr="4B3CA10A">
        <w:rPr>
          <w:rFonts w:ascii="Calibri" w:eastAsia="Calibri" w:hAnsi="Calibri" w:cs="Calibri"/>
          <w:color w:val="000000" w:themeColor="text1"/>
        </w:rPr>
        <w:t xml:space="preserve"> 21st</w:t>
      </w:r>
      <w:r w:rsidRPr="4B3CA10A">
        <w:rPr>
          <w:rFonts w:ascii="Calibri" w:eastAsia="Calibri" w:hAnsi="Calibri" w:cs="Calibri"/>
          <w:color w:val="000000" w:themeColor="text1"/>
        </w:rPr>
        <w:t>, 2023</w:t>
      </w:r>
      <w:r w:rsidR="24540F7A" w:rsidRPr="4B3CA10A">
        <w:rPr>
          <w:rFonts w:ascii="Calibri" w:eastAsia="Calibri" w:hAnsi="Calibri" w:cs="Calibri"/>
          <w:color w:val="000000" w:themeColor="text1"/>
        </w:rPr>
        <w:t>,</w:t>
      </w:r>
      <w:r w:rsidRPr="4B3CA10A">
        <w:rPr>
          <w:rFonts w:ascii="Calibri" w:eastAsia="Calibri" w:hAnsi="Calibri" w:cs="Calibri"/>
          <w:color w:val="000000" w:themeColor="text1"/>
        </w:rPr>
        <w:t xml:space="preserve"> at 1:00 pm.</w:t>
      </w:r>
    </w:p>
    <w:p w14:paraId="6E19D316" w14:textId="5C17704B" w:rsidR="0E5BB4F9" w:rsidRDefault="0E5BB4F9" w:rsidP="4B3CA10A">
      <w:pPr>
        <w:spacing w:after="0" w:line="240" w:lineRule="auto"/>
        <w:ind w:right="720"/>
        <w:rPr>
          <w:rFonts w:ascii="Calibri" w:eastAsia="Calibri" w:hAnsi="Calibri" w:cs="Calibri"/>
          <w:color w:val="000000" w:themeColor="text1"/>
        </w:rPr>
      </w:pPr>
      <w:r w:rsidRPr="4B3CA10A">
        <w:rPr>
          <w:rFonts w:ascii="Calibri" w:eastAsia="Calibri" w:hAnsi="Calibri" w:cs="Calibri"/>
          <w:color w:val="000000" w:themeColor="text1"/>
        </w:rPr>
        <w:t>M</w:t>
      </w:r>
      <w:r w:rsidR="74E3E541" w:rsidRPr="4B3CA10A">
        <w:rPr>
          <w:rFonts w:ascii="Calibri" w:eastAsia="Calibri" w:hAnsi="Calibri" w:cs="Calibri"/>
          <w:color w:val="000000" w:themeColor="text1"/>
        </w:rPr>
        <w:t>r</w:t>
      </w:r>
      <w:r w:rsidRPr="4B3CA10A">
        <w:rPr>
          <w:rFonts w:ascii="Calibri" w:eastAsia="Calibri" w:hAnsi="Calibri" w:cs="Calibri"/>
          <w:color w:val="000000" w:themeColor="text1"/>
        </w:rPr>
        <w:t xml:space="preserve">. </w:t>
      </w:r>
      <w:r w:rsidR="0CFC5DF0" w:rsidRPr="4B3CA10A">
        <w:rPr>
          <w:rFonts w:ascii="Calibri" w:eastAsia="Calibri" w:hAnsi="Calibri" w:cs="Calibri"/>
          <w:color w:val="000000" w:themeColor="text1"/>
        </w:rPr>
        <w:t xml:space="preserve">Powers </w:t>
      </w:r>
      <w:r w:rsidRPr="4B3CA10A">
        <w:rPr>
          <w:rFonts w:ascii="Calibri" w:eastAsia="Calibri" w:hAnsi="Calibri" w:cs="Calibri"/>
          <w:color w:val="000000" w:themeColor="text1"/>
        </w:rPr>
        <w:t xml:space="preserve">made a motion to adjourn the meeting.  Mr. </w:t>
      </w:r>
      <w:r w:rsidR="2E992386" w:rsidRPr="4B3CA10A">
        <w:rPr>
          <w:rFonts w:ascii="Calibri" w:eastAsia="Calibri" w:hAnsi="Calibri" w:cs="Calibri"/>
          <w:color w:val="000000" w:themeColor="text1"/>
        </w:rPr>
        <w:t xml:space="preserve">Seaton </w:t>
      </w:r>
      <w:r w:rsidRPr="4B3CA10A">
        <w:rPr>
          <w:rFonts w:ascii="Calibri" w:eastAsia="Calibri" w:hAnsi="Calibri" w:cs="Calibri"/>
          <w:color w:val="000000" w:themeColor="text1"/>
        </w:rPr>
        <w:t xml:space="preserve">seconded the motion.  All in favor.  </w:t>
      </w:r>
      <w:r w:rsidRPr="4B3CA10A">
        <w:rPr>
          <w:rFonts w:ascii="Calibri" w:eastAsia="Calibri" w:hAnsi="Calibri" w:cs="Calibri"/>
          <w:b/>
          <w:bCs/>
          <w:color w:val="000000" w:themeColor="text1"/>
        </w:rPr>
        <w:t>Motion carried</w:t>
      </w:r>
      <w:r w:rsidRPr="4B3CA10A">
        <w:rPr>
          <w:rFonts w:ascii="Calibri" w:eastAsia="Calibri" w:hAnsi="Calibri" w:cs="Calibri"/>
          <w:color w:val="000000" w:themeColor="text1"/>
        </w:rPr>
        <w:t>.</w:t>
      </w:r>
    </w:p>
    <w:p w14:paraId="115D9659" w14:textId="17CB8095" w:rsidR="20E543CA" w:rsidRDefault="20E543CA" w:rsidP="20E543CA">
      <w:pPr>
        <w:spacing w:line="240" w:lineRule="auto"/>
        <w:ind w:right="720"/>
        <w:rPr>
          <w:rFonts w:ascii="Calibri" w:eastAsia="Calibri" w:hAnsi="Calibri" w:cs="Calibri"/>
          <w:color w:val="000000" w:themeColor="text1"/>
        </w:rPr>
      </w:pPr>
    </w:p>
    <w:p w14:paraId="53F08458" w14:textId="4A378614" w:rsidR="0E5BB4F9" w:rsidRDefault="0E5BB4F9" w:rsidP="20E543CA">
      <w:pPr>
        <w:spacing w:after="0" w:line="240" w:lineRule="auto"/>
        <w:ind w:right="720"/>
        <w:rPr>
          <w:rFonts w:ascii="Calibri" w:eastAsia="Calibri" w:hAnsi="Calibri" w:cs="Calibri"/>
          <w:color w:val="000000" w:themeColor="text1"/>
        </w:rPr>
      </w:pPr>
      <w:r w:rsidRPr="20E543CA">
        <w:rPr>
          <w:rFonts w:ascii="Calibri" w:eastAsia="Calibri" w:hAnsi="Calibri" w:cs="Calibri"/>
          <w:color w:val="000000" w:themeColor="text1"/>
        </w:rPr>
        <w:t>Respectfully,</w:t>
      </w:r>
    </w:p>
    <w:p w14:paraId="64750B4C" w14:textId="30F1DA05" w:rsidR="20E543CA" w:rsidRDefault="20E543CA" w:rsidP="20E543CA">
      <w:pPr>
        <w:spacing w:line="240" w:lineRule="auto"/>
        <w:ind w:right="720"/>
        <w:rPr>
          <w:rFonts w:ascii="Calibri" w:eastAsia="Calibri" w:hAnsi="Calibri" w:cs="Calibri"/>
          <w:color w:val="000000" w:themeColor="text1"/>
        </w:rPr>
      </w:pPr>
    </w:p>
    <w:p w14:paraId="40FD1ADF" w14:textId="1B4E2B7C" w:rsidR="0E5BB4F9" w:rsidRDefault="0E5BB4F9" w:rsidP="20E543CA">
      <w:pPr>
        <w:spacing w:line="240" w:lineRule="auto"/>
        <w:ind w:right="720"/>
        <w:rPr>
          <w:rFonts w:ascii="Calibri" w:eastAsia="Calibri" w:hAnsi="Calibri" w:cs="Calibri"/>
          <w:color w:val="000000" w:themeColor="text1"/>
        </w:rPr>
      </w:pPr>
      <w:r w:rsidRPr="20E543CA">
        <w:rPr>
          <w:rFonts w:ascii="Calibri" w:eastAsia="Calibri" w:hAnsi="Calibri" w:cs="Calibri"/>
          <w:color w:val="000000" w:themeColor="text1"/>
        </w:rPr>
        <w:t>Rebecca Lewis, Director</w:t>
      </w:r>
    </w:p>
    <w:p w14:paraId="0402B8C2" w14:textId="25DE7E2B" w:rsidR="20E543CA" w:rsidRDefault="20E543CA" w:rsidP="20E543CA"/>
    <w:sectPr w:rsidR="20E543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66C7B6"/>
    <w:rsid w:val="00501C30"/>
    <w:rsid w:val="01CF771C"/>
    <w:rsid w:val="034E2E69"/>
    <w:rsid w:val="040A3100"/>
    <w:rsid w:val="0618F28B"/>
    <w:rsid w:val="077F18DC"/>
    <w:rsid w:val="0AA139B7"/>
    <w:rsid w:val="0C1F09EA"/>
    <w:rsid w:val="0C291201"/>
    <w:rsid w:val="0CFC5DF0"/>
    <w:rsid w:val="0D392A88"/>
    <w:rsid w:val="0E5BB4F9"/>
    <w:rsid w:val="108DE921"/>
    <w:rsid w:val="10E551DC"/>
    <w:rsid w:val="11FE9182"/>
    <w:rsid w:val="120DB00E"/>
    <w:rsid w:val="1291E230"/>
    <w:rsid w:val="1360950F"/>
    <w:rsid w:val="146D066E"/>
    <w:rsid w:val="14979F0C"/>
    <w:rsid w:val="14F17C55"/>
    <w:rsid w:val="163409DD"/>
    <w:rsid w:val="16E00CCE"/>
    <w:rsid w:val="184E84C1"/>
    <w:rsid w:val="1B6A30E4"/>
    <w:rsid w:val="1B7C2D2A"/>
    <w:rsid w:val="1BA2431A"/>
    <w:rsid w:val="1C166E1F"/>
    <w:rsid w:val="1C69D56D"/>
    <w:rsid w:val="1E3262C7"/>
    <w:rsid w:val="1EAC1ED0"/>
    <w:rsid w:val="1F7D9FFC"/>
    <w:rsid w:val="1FDC44DE"/>
    <w:rsid w:val="1FE26C87"/>
    <w:rsid w:val="20839CAB"/>
    <w:rsid w:val="20E543CA"/>
    <w:rsid w:val="2211849E"/>
    <w:rsid w:val="23A5FE5F"/>
    <w:rsid w:val="24540F7A"/>
    <w:rsid w:val="251900B0"/>
    <w:rsid w:val="25492560"/>
    <w:rsid w:val="264E232A"/>
    <w:rsid w:val="26C0B2A7"/>
    <w:rsid w:val="26D9438C"/>
    <w:rsid w:val="27436BF0"/>
    <w:rsid w:val="27C518F9"/>
    <w:rsid w:val="28435AAB"/>
    <w:rsid w:val="284959F2"/>
    <w:rsid w:val="28A661CF"/>
    <w:rsid w:val="2944E605"/>
    <w:rsid w:val="29ACAA8E"/>
    <w:rsid w:val="29EC71D3"/>
    <w:rsid w:val="2A57CA3B"/>
    <w:rsid w:val="2B81F294"/>
    <w:rsid w:val="2B884234"/>
    <w:rsid w:val="2BCD0652"/>
    <w:rsid w:val="2C1EC086"/>
    <w:rsid w:val="2C492DDF"/>
    <w:rsid w:val="2C62E02B"/>
    <w:rsid w:val="2C7F61BF"/>
    <w:rsid w:val="2CA43C51"/>
    <w:rsid w:val="2E992386"/>
    <w:rsid w:val="2F04A714"/>
    <w:rsid w:val="2FB70281"/>
    <w:rsid w:val="30D3533E"/>
    <w:rsid w:val="30F1B576"/>
    <w:rsid w:val="317E423F"/>
    <w:rsid w:val="342A26B0"/>
    <w:rsid w:val="34B73BBC"/>
    <w:rsid w:val="34DD8A10"/>
    <w:rsid w:val="35ADC3CF"/>
    <w:rsid w:val="39718482"/>
    <w:rsid w:val="3A827032"/>
    <w:rsid w:val="3AED8C22"/>
    <w:rsid w:val="3C29BA91"/>
    <w:rsid w:val="3CD234A0"/>
    <w:rsid w:val="3F8D6152"/>
    <w:rsid w:val="3FDA1B58"/>
    <w:rsid w:val="3FF9EE63"/>
    <w:rsid w:val="3FFE6345"/>
    <w:rsid w:val="406D2BEF"/>
    <w:rsid w:val="4082E70D"/>
    <w:rsid w:val="417C9667"/>
    <w:rsid w:val="42AA713F"/>
    <w:rsid w:val="430CB493"/>
    <w:rsid w:val="431866C8"/>
    <w:rsid w:val="4526C6A6"/>
    <w:rsid w:val="4633B1F6"/>
    <w:rsid w:val="47138E54"/>
    <w:rsid w:val="47479669"/>
    <w:rsid w:val="4784A0B1"/>
    <w:rsid w:val="47A28ADE"/>
    <w:rsid w:val="47B0086F"/>
    <w:rsid w:val="48041DAA"/>
    <w:rsid w:val="488FF468"/>
    <w:rsid w:val="4A327D70"/>
    <w:rsid w:val="4AD030FD"/>
    <w:rsid w:val="4B3CA10A"/>
    <w:rsid w:val="4B905EA6"/>
    <w:rsid w:val="4F5165B5"/>
    <w:rsid w:val="4FB67F64"/>
    <w:rsid w:val="4FEA78F4"/>
    <w:rsid w:val="52E53D85"/>
    <w:rsid w:val="53515D68"/>
    <w:rsid w:val="558F198E"/>
    <w:rsid w:val="56A3329B"/>
    <w:rsid w:val="581E88A9"/>
    <w:rsid w:val="58D7532B"/>
    <w:rsid w:val="59684E25"/>
    <w:rsid w:val="5B041E86"/>
    <w:rsid w:val="5BEFF3F3"/>
    <w:rsid w:val="5DA6AF92"/>
    <w:rsid w:val="5F1BB31F"/>
    <w:rsid w:val="5F7F5258"/>
    <w:rsid w:val="60E7A830"/>
    <w:rsid w:val="6100D08D"/>
    <w:rsid w:val="61677E74"/>
    <w:rsid w:val="62837891"/>
    <w:rsid w:val="62A5FE07"/>
    <w:rsid w:val="62E068ED"/>
    <w:rsid w:val="63974CEE"/>
    <w:rsid w:val="64273678"/>
    <w:rsid w:val="646FA995"/>
    <w:rsid w:val="650442D9"/>
    <w:rsid w:val="65C306D9"/>
    <w:rsid w:val="65D6568A"/>
    <w:rsid w:val="65E6E1DC"/>
    <w:rsid w:val="683EAA98"/>
    <w:rsid w:val="68518FBF"/>
    <w:rsid w:val="6966C7B6"/>
    <w:rsid w:val="6A9677FC"/>
    <w:rsid w:val="6B6AD93D"/>
    <w:rsid w:val="6BB2E509"/>
    <w:rsid w:val="6C192000"/>
    <w:rsid w:val="6CD0A365"/>
    <w:rsid w:val="6D126B95"/>
    <w:rsid w:val="6F45A605"/>
    <w:rsid w:val="70EA299E"/>
    <w:rsid w:val="720B4253"/>
    <w:rsid w:val="72A189E1"/>
    <w:rsid w:val="73C3FD32"/>
    <w:rsid w:val="7424915D"/>
    <w:rsid w:val="74AFE9BF"/>
    <w:rsid w:val="74E3E541"/>
    <w:rsid w:val="751E904A"/>
    <w:rsid w:val="77899A72"/>
    <w:rsid w:val="77A2711D"/>
    <w:rsid w:val="77E78A81"/>
    <w:rsid w:val="78C77E58"/>
    <w:rsid w:val="78F9085D"/>
    <w:rsid w:val="79D1FA19"/>
    <w:rsid w:val="7B0602E6"/>
    <w:rsid w:val="7B280E54"/>
    <w:rsid w:val="7B680134"/>
    <w:rsid w:val="7B7396A1"/>
    <w:rsid w:val="7B987133"/>
    <w:rsid w:val="7CEB4925"/>
    <w:rsid w:val="7F496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6C7B6"/>
  <w15:chartTrackingRefBased/>
  <w15:docId w15:val="{B7F739F4-BF73-44C7-9B91-85DA151D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691</Words>
  <Characters>3942</Characters>
  <Application>Microsoft Office Word</Application>
  <DocSecurity>0</DocSecurity>
  <Lines>32</Lines>
  <Paragraphs>9</Paragraphs>
  <ScaleCrop>false</ScaleCrop>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Carlson</dc:creator>
  <cp:keywords/>
  <dc:description/>
  <cp:lastModifiedBy>Rebecca Hensley</cp:lastModifiedBy>
  <cp:revision>2</cp:revision>
  <dcterms:created xsi:type="dcterms:W3CDTF">2023-08-24T19:29:00Z</dcterms:created>
  <dcterms:modified xsi:type="dcterms:W3CDTF">2023-09-28T17:48:00Z</dcterms:modified>
</cp:coreProperties>
</file>