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EB88820" wp14:paraId="0CB053E7" wp14:textId="1E70C6BD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Stone County Library</w:t>
      </w:r>
    </w:p>
    <w:p xmlns:wp14="http://schemas.microsoft.com/office/word/2010/wordml" w:rsidP="5EB88820" wp14:paraId="01815CFD" wp14:textId="1E53F75C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Board Meeting</w:t>
      </w:r>
    </w:p>
    <w:p xmlns:wp14="http://schemas.microsoft.com/office/word/2010/wordml" w:rsidP="5EB88820" wp14:paraId="1D830214" wp14:textId="745C5C34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18, 2024</w:t>
      </w:r>
    </w:p>
    <w:p xmlns:wp14="http://schemas.microsoft.com/office/word/2010/wordml" w:rsidP="5EB88820" wp14:paraId="0050A738" wp14:textId="709691F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Beginning Time: 1:02 PM</w:t>
      </w:r>
    </w:p>
    <w:p xmlns:wp14="http://schemas.microsoft.com/office/word/2010/wordml" w:rsidP="5EB88820" wp14:paraId="0F9A2667" wp14:textId="58CD0950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Ending Time: 1:52 PM</w:t>
      </w:r>
    </w:p>
    <w:p xmlns:wp14="http://schemas.microsoft.com/office/word/2010/wordml" w:rsidP="5EB88820" wp14:paraId="1C9413CF" wp14:textId="64AA2DCF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Board of Trustees of the Stone County Library met in regular session on Thursday, November 16, 2023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meeting was called to order by Board president George Scott. Present were John Powers, </w:t>
      </w:r>
      <w:r w:rsidRPr="5EB88820" w:rsidR="435BA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Angie Evans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 No members of the public were present.</w:t>
      </w:r>
    </w:p>
    <w:p xmlns:wp14="http://schemas.microsoft.com/office/word/2010/wordml" w:rsidP="5EB88820" wp14:paraId="3C51CDC3" wp14:textId="5175D3E0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minutes from the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reviewed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EB88820" w:rsidR="0B1D53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Evans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made a motion to approve the minutes from the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previou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meeting. Mr. Powers seconded the motio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n.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in favo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r.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EB88820" wp14:paraId="4B37434A" wp14:textId="1ABE95F0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Report:</w:t>
      </w:r>
    </w:p>
    <w:p xmlns:wp14="http://schemas.microsoft.com/office/word/2010/wordml" w:rsidP="5EB88820" wp14:paraId="273C8D4C" wp14:textId="2E05FA2A">
      <w:pPr>
        <w:pStyle w:val="Normal"/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</w:t>
      </w:r>
      <w:r w:rsidRPr="5EB88820" w:rsidR="1F81E6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reported that at the end of 2024 </w:t>
      </w:r>
      <w:r w:rsidRPr="5EB88820" w:rsidR="12690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 was a surplus of $40,000. As of </w:t>
      </w:r>
      <w:r w:rsidRPr="5EB88820" w:rsidR="216838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January,</w:t>
      </w:r>
      <w:r w:rsidRPr="5EB88820" w:rsidR="12690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treasurer’s cash is $242,084.52 with building </w:t>
      </w:r>
      <w:r w:rsidRPr="5EB88820" w:rsidR="7074E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reserves</w:t>
      </w:r>
      <w:r w:rsidRPr="5EB88820" w:rsidR="12690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5EB88820" w:rsidR="249467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$1</w:t>
      </w:r>
      <w:r w:rsidRPr="5EB88820" w:rsidR="600D1E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57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5EB88820" w:rsidR="757AA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415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EB88820" w:rsidR="28DAEF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00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Still waiting on State A&amp;E</w:t>
      </w:r>
      <w:r w:rsidRPr="5EB88820" w:rsidR="00BAA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B88820" w:rsidR="32F7CC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big </w:t>
      </w:r>
      <w:r w:rsidRPr="5EB88820" w:rsidR="713EFB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expense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B88820" w:rsidR="4D0CF5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this month is the payment on Galena building</w:t>
      </w:r>
      <w:r w:rsidRPr="5EB88820" w:rsidR="4D0CF5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EB88820" w:rsidR="4215C6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Mr. Powers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made a motion to approve the treasurer’s repor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B88820" w:rsidR="2DF20A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Evans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motio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EB88820" wp14:paraId="7DF38829" wp14:textId="018C907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 of the Library:</w:t>
      </w:r>
    </w:p>
    <w:p xmlns:wp14="http://schemas.microsoft.com/office/word/2010/wordml" w:rsidP="5EB88820" wp14:paraId="54F0331D" wp14:textId="56749FC3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members were present to speak. No motion needed.</w:t>
      </w:r>
    </w:p>
    <w:p xmlns:wp14="http://schemas.microsoft.com/office/word/2010/wordml" w:rsidP="5EB88820" wp14:paraId="2AD24F76" wp14:textId="6BD8F9B3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B88820" wp14:paraId="4BAF52CB" wp14:textId="39F2B41F">
      <w:pPr>
        <w:spacing w:after="12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Librarian’s Report:</w:t>
      </w:r>
    </w:p>
    <w:p xmlns:wp14="http://schemas.microsoft.com/office/word/2010/wordml" w:rsidP="5EB88820" wp14:paraId="165902D6" wp14:textId="7134D561">
      <w:pPr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is working on the EOY</w:t>
      </w:r>
      <w:r w:rsidRPr="5EB88820" w:rsidR="0C10A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county and annual report, which she will present at the February meeting. Digital items are up. Mr. Scott would like to see </w:t>
      </w:r>
      <w:r w:rsidRPr="5EB88820" w:rsidR="4B3292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operating</w:t>
      </w:r>
      <w:r w:rsidRPr="5EB88820" w:rsidR="0C10A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costs of all 3 branches. Ms. Lewis is working on them and wil</w:t>
      </w:r>
      <w:r w:rsidRPr="5EB88820" w:rsidR="4EE26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 </w:t>
      </w:r>
      <w:r w:rsidRPr="5EB88820" w:rsidR="4CE581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present them</w:t>
      </w:r>
      <w:r w:rsidRPr="5EB88820" w:rsidR="4EE26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February’s meeting.</w:t>
      </w:r>
      <w:r w:rsidRPr="5EB88820" w:rsidR="6BE01F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Ms. Lewis has created a postcard to send to Kimberling City residents informing them of Stone County Libraries. The expense will be between $600-$800. </w:t>
      </w:r>
      <w:r w:rsidRPr="5EB88820" w:rsidR="3E6565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informed that Crane now has fishing poles to offer their patrons and is working on getting them at Galena. They will be in circu</w:t>
      </w:r>
      <w:r w:rsidRPr="5EB88820" w:rsidR="3556D2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lation once a lending policy and liability policies are in place for non-traditional items. </w:t>
      </w:r>
    </w:p>
    <w:p xmlns:wp14="http://schemas.microsoft.com/office/word/2010/wordml" w:rsidP="5EB88820" wp14:paraId="14877EE4" wp14:textId="215E49D3">
      <w:pPr>
        <w:pStyle w:val="Normal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7F51B7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Evans made </w:t>
      </w:r>
      <w:r w:rsidRPr="5EB88820" w:rsidR="35650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motion</w:t>
      </w:r>
      <w:r w:rsidRPr="5EB88820" w:rsidR="7F51B7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amend </w:t>
      </w:r>
      <w:r w:rsidRPr="5EB88820" w:rsidR="5B5D0F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lending</w:t>
      </w:r>
      <w:r w:rsidRPr="5EB88820" w:rsidR="7F51B7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limits policy for non-traditional items. Mr. Powers seconded the motion. All in favor. </w:t>
      </w:r>
      <w:r w:rsidRPr="5EB88820" w:rsidR="7F51B7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5EB88820" wp14:paraId="748A39B2" wp14:textId="2771FC83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Crane</w:t>
      </w:r>
    </w:p>
    <w:p xmlns:wp14="http://schemas.microsoft.com/office/word/2010/wordml" w:rsidP="5EB88820" wp14:paraId="104383D5" wp14:textId="4CA43D69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4DCF5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</w:t>
      </w:r>
      <w:r w:rsidRPr="5EB88820" w:rsidR="094812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presented the cost to the board for an awning over the side door. The board decided to go with the premade awning. </w:t>
      </w:r>
      <w:r w:rsidRPr="5EB88820" w:rsidR="7C7AE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Evans made a motion to add a premade awning to the side door of </w:t>
      </w:r>
      <w:r w:rsidRPr="5EB88820" w:rsidR="7C7AE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Crane</w:t>
      </w:r>
      <w:r w:rsidRPr="5EB88820" w:rsidR="7C7AE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building. Mr. Powers seconded the motion. All in favor. </w:t>
      </w:r>
      <w:r w:rsidRPr="5EB88820" w:rsidR="7C7AE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5EB88820" wp14:paraId="0CEEB851" wp14:textId="37B2268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</w:p>
    <w:p xmlns:wp14="http://schemas.microsoft.com/office/word/2010/wordml" w:rsidP="5EB88820" wp14:paraId="35B99D1A" wp14:textId="336DF71A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26C971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Master Gardeners is working on a </w:t>
      </w:r>
      <w:r w:rsidRPr="5EB88820" w:rsidR="26C971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gran</w:t>
      </w:r>
      <w:r w:rsidRPr="5EB88820" w:rsidR="0527FE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5EB88820" w:rsidR="26C971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an irrigation system, which would burrow under the sidewalk. After much discussion, the board needs more information an</w:t>
      </w:r>
      <w:r w:rsidRPr="5EB88820" w:rsidR="0597B2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 to see a detailed plan. Discussion was tabled.</w:t>
      </w:r>
    </w:p>
    <w:p xmlns:wp14="http://schemas.microsoft.com/office/word/2010/wordml" w:rsidP="5EB88820" wp14:paraId="71B74399" wp14:textId="5712E37A">
      <w:pPr>
        <w:spacing w:after="0" w:line="240" w:lineRule="auto"/>
        <w:ind w:righ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B88820" wp14:paraId="25FE2F95" wp14:textId="47941E0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 Eye</w:t>
      </w:r>
    </w:p>
    <w:p xmlns:wp14="http://schemas.microsoft.com/office/word/2010/wordml" w:rsidP="5EB88820" wp14:paraId="7EAE201F" wp14:textId="4A5C4A09">
      <w:pPr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new to report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EB88820" wp14:paraId="0FFA685D" wp14:textId="305494D0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Reeds Spring Holds Locker </w:t>
      </w:r>
    </w:p>
    <w:p xmlns:wp14="http://schemas.microsoft.com/office/word/2010/wordml" w:rsidP="5EB88820" wp14:paraId="194F8894" wp14:textId="5096AA60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5B3DA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to report.</w:t>
      </w:r>
    </w:p>
    <w:p xmlns:wp14="http://schemas.microsoft.com/office/word/2010/wordml" w:rsidP="5EB88820" wp14:paraId="182AFD65" wp14:textId="213FB622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Librarian’s Report.</w:t>
      </w:r>
    </w:p>
    <w:p xmlns:wp14="http://schemas.microsoft.com/office/word/2010/wordml" w:rsidP="5EB88820" wp14:paraId="29B4A378" wp14:textId="06D62360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Business</w:t>
      </w:r>
    </w:p>
    <w:p xmlns:wp14="http://schemas.microsoft.com/office/word/2010/wordml" w:rsidP="5EB88820" wp14:paraId="1E4432EF" wp14:textId="3C296D51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78BF0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presented the board with an updated Employee Benefits Policy. Mr. Powers made a motion to approve the changes to the Employee Benefits Plan. Ms. Evans seconded the motion. All in favor. </w:t>
      </w:r>
      <w:r w:rsidRPr="5EB88820" w:rsidR="78BF03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5EB88820" wp14:paraId="217EA142" wp14:textId="643C9C24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78BF0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informed the board that the Administration Rule will become a state statute. There is also talk of making library board members an elected position. This would cause a financial burden on libraries across the state. On the plus side, the Secretary of State asked for State A &amp; E to be fully funded for 2024. Finally, Library Advocacy Day is the beginning of February.</w:t>
      </w:r>
    </w:p>
    <w:p xmlns:wp14="http://schemas.microsoft.com/office/word/2010/wordml" w:rsidP="5EB88820" wp14:paraId="3A7587D4" wp14:textId="6D305E97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78BF0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asked the board to approve a change in the agenda for June. Ms. Evans made a motion to change the date of the June meeting from June 20</w:t>
      </w:r>
      <w:r w:rsidRPr="5EB88820" w:rsidR="78BF0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EB88820" w:rsidR="78BF0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June 6</w:t>
      </w:r>
      <w:r w:rsidRPr="5EB88820" w:rsidR="78BF0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EB88820" w:rsidR="78BF0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Mr. Powers seconded the motion. All in favor. </w:t>
      </w:r>
      <w:r w:rsidRPr="5EB88820" w:rsidR="78BF03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5EB88820" wp14:paraId="1C4C5361" wp14:textId="6D58235A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regular meeting: </w:t>
      </w:r>
      <w:r w:rsidRPr="5EB88820" w:rsidR="269CAE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February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5EB88820" w:rsidR="72586D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</w:t>
      </w:r>
      <w:r w:rsidRPr="5EB88820" w:rsidR="7BA0D1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at 1:00 pm.</w:t>
      </w:r>
    </w:p>
    <w:p xmlns:wp14="http://schemas.microsoft.com/office/word/2010/wordml" w:rsidP="5EB88820" wp14:paraId="436056DA" wp14:textId="381D2708">
      <w:pPr>
        <w:spacing w:after="12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EB88820" w:rsidR="0933C1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r. Power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made a motion to adjourn the meeting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</w:t>
      </w:r>
      <w:r w:rsidRPr="5EB88820" w:rsidR="6B77E8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Evan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seconded the motion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EB88820" w:rsidR="34637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EB88820" wp14:paraId="796E5629" wp14:textId="59A7B76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Respectfully,</w:t>
      </w:r>
    </w:p>
    <w:p xmlns:wp14="http://schemas.microsoft.com/office/word/2010/wordml" w:rsidP="5EB88820" wp14:paraId="2CE5F787" wp14:textId="27021AB5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EB88820" wp14:paraId="5FD1A792" wp14:textId="7097075E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88820" w:rsidR="3463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Rebecca Lewis, Director</w:t>
      </w:r>
    </w:p>
    <w:p xmlns:wp14="http://schemas.microsoft.com/office/word/2010/wordml" w:rsidP="5EB88820" wp14:paraId="2C078E63" wp14:textId="0A7F7F8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57A76A"/>
    <w:rsid w:val="00BAAB8D"/>
    <w:rsid w:val="0527FEA7"/>
    <w:rsid w:val="0597B230"/>
    <w:rsid w:val="0749DC9E"/>
    <w:rsid w:val="0933C1DD"/>
    <w:rsid w:val="094812F7"/>
    <w:rsid w:val="0953A561"/>
    <w:rsid w:val="0B1D53B1"/>
    <w:rsid w:val="0C10AB67"/>
    <w:rsid w:val="0E39BDB4"/>
    <w:rsid w:val="124BF90C"/>
    <w:rsid w:val="126908B1"/>
    <w:rsid w:val="12726031"/>
    <w:rsid w:val="12F4067A"/>
    <w:rsid w:val="15132E5C"/>
    <w:rsid w:val="1619000C"/>
    <w:rsid w:val="17899953"/>
    <w:rsid w:val="1BF2DB52"/>
    <w:rsid w:val="1C5D0A76"/>
    <w:rsid w:val="1D8EABB3"/>
    <w:rsid w:val="1F17D4E4"/>
    <w:rsid w:val="1F81E672"/>
    <w:rsid w:val="216838F4"/>
    <w:rsid w:val="24946799"/>
    <w:rsid w:val="2599BD98"/>
    <w:rsid w:val="26024E8D"/>
    <w:rsid w:val="2603ECBC"/>
    <w:rsid w:val="269CAE98"/>
    <w:rsid w:val="26C971B9"/>
    <w:rsid w:val="279FBD1D"/>
    <w:rsid w:val="28DAEFA6"/>
    <w:rsid w:val="293B8D7E"/>
    <w:rsid w:val="2AD75DDF"/>
    <w:rsid w:val="2BF657EC"/>
    <w:rsid w:val="2DF20A52"/>
    <w:rsid w:val="2DF5D644"/>
    <w:rsid w:val="2FDDF3A2"/>
    <w:rsid w:val="31B70AD5"/>
    <w:rsid w:val="32F7CC41"/>
    <w:rsid w:val="3352DB36"/>
    <w:rsid w:val="34637999"/>
    <w:rsid w:val="3556D2AD"/>
    <w:rsid w:val="35650BC7"/>
    <w:rsid w:val="35A527B8"/>
    <w:rsid w:val="38264C59"/>
    <w:rsid w:val="3ADC46D2"/>
    <w:rsid w:val="3C14693C"/>
    <w:rsid w:val="3E656594"/>
    <w:rsid w:val="4215C65B"/>
    <w:rsid w:val="435BA27E"/>
    <w:rsid w:val="43DFD4A0"/>
    <w:rsid w:val="450CBCE7"/>
    <w:rsid w:val="45A22325"/>
    <w:rsid w:val="4B32925C"/>
    <w:rsid w:val="4BE62D8F"/>
    <w:rsid w:val="4CE581D8"/>
    <w:rsid w:val="4D0CF58C"/>
    <w:rsid w:val="4DCF5C6A"/>
    <w:rsid w:val="4E57A76A"/>
    <w:rsid w:val="4EE26376"/>
    <w:rsid w:val="4F04A5F4"/>
    <w:rsid w:val="504F6F8E"/>
    <w:rsid w:val="51EB3FEF"/>
    <w:rsid w:val="585A8173"/>
    <w:rsid w:val="5B3DA4EC"/>
    <w:rsid w:val="5B5D0FF0"/>
    <w:rsid w:val="5BE18ACD"/>
    <w:rsid w:val="5EB88820"/>
    <w:rsid w:val="600D1E25"/>
    <w:rsid w:val="6371648D"/>
    <w:rsid w:val="65FA76B4"/>
    <w:rsid w:val="67964715"/>
    <w:rsid w:val="6B77E82F"/>
    <w:rsid w:val="6B8463F8"/>
    <w:rsid w:val="6BE01FC3"/>
    <w:rsid w:val="7074EB49"/>
    <w:rsid w:val="713EFB72"/>
    <w:rsid w:val="71A7587F"/>
    <w:rsid w:val="72586D4A"/>
    <w:rsid w:val="734328E0"/>
    <w:rsid w:val="735C513D"/>
    <w:rsid w:val="757AAD38"/>
    <w:rsid w:val="76792B73"/>
    <w:rsid w:val="77119C39"/>
    <w:rsid w:val="78BF03AE"/>
    <w:rsid w:val="79B0CC35"/>
    <w:rsid w:val="7AE40BA1"/>
    <w:rsid w:val="7BA0D195"/>
    <w:rsid w:val="7C7AE62E"/>
    <w:rsid w:val="7D9A061A"/>
    <w:rsid w:val="7F51B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54B2"/>
  <w15:chartTrackingRefBased/>
  <w15:docId w15:val="{77F10157-8A3E-4002-8A8C-DBB698F13A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2024-01-23T16:16:46.0471041Z</dcterms:created>
  <dcterms:modified xsi:type="dcterms:W3CDTF">2024-01-23T17:33:32.0108313Z</dcterms:modified>
  <dc:creator>Mary Carlson</dc:creator>
  <lastModifiedBy>Mary Carlson</lastModifiedBy>
</coreProperties>
</file>