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D90A" w14:textId="051B9DE0" w:rsidR="009275CD" w:rsidRDefault="48D154A7" w:rsidP="0A6495F0">
      <w:pPr>
        <w:spacing w:after="1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Stone County Library</w:t>
      </w:r>
    </w:p>
    <w:p w14:paraId="04336250" w14:textId="3A672932" w:rsidR="009275CD" w:rsidRDefault="48D154A7" w:rsidP="0A6495F0">
      <w:pPr>
        <w:spacing w:after="1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Regular Board Meeting</w:t>
      </w:r>
    </w:p>
    <w:p w14:paraId="32C74B15" w14:textId="49757F75" w:rsidR="009275CD" w:rsidRDefault="000943B2" w:rsidP="0A6495F0">
      <w:pPr>
        <w:spacing w:after="1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February 15</w:t>
      </w:r>
      <w:r w:rsidR="48D154A7" w:rsidRPr="0A6495F0">
        <w:rPr>
          <w:rFonts w:ascii="Calibri" w:eastAsia="Calibri" w:hAnsi="Calibri" w:cs="Calibri"/>
          <w:color w:val="000000" w:themeColor="text1"/>
        </w:rPr>
        <w:t>, 2024</w:t>
      </w:r>
    </w:p>
    <w:p w14:paraId="713DDF2B" w14:textId="11E65ED8" w:rsidR="009275CD" w:rsidRDefault="48D154A7" w:rsidP="0A6495F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Beginning Time: 1:03 PM</w:t>
      </w:r>
    </w:p>
    <w:p w14:paraId="5ED98EE1" w14:textId="1229BD9A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Ending Time: 1:46 PM</w:t>
      </w:r>
    </w:p>
    <w:p w14:paraId="3ED592FE" w14:textId="4995DFB3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 xml:space="preserve">The Board of Trustees of the Stone County Library met in regular session on Thursday, </w:t>
      </w:r>
      <w:r w:rsidR="000943B2">
        <w:rPr>
          <w:rFonts w:ascii="Calibri" w:eastAsia="Calibri" w:hAnsi="Calibri" w:cs="Calibri"/>
          <w:color w:val="000000" w:themeColor="text1"/>
        </w:rPr>
        <w:t>February 15, 2024</w:t>
      </w:r>
      <w:r w:rsidRPr="0A6495F0">
        <w:rPr>
          <w:rFonts w:ascii="Calibri" w:eastAsia="Calibri" w:hAnsi="Calibri" w:cs="Calibri"/>
          <w:color w:val="000000" w:themeColor="text1"/>
        </w:rPr>
        <w:t>.  The meeting was called to order by Board president George Scott. Present were John Powers, Steve Seaton, Sandy Haynes, and Angie Evans.  No members of the public were present.</w:t>
      </w:r>
    </w:p>
    <w:p w14:paraId="5EB649AF" w14:textId="333EE3EC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The minutes from the previous meeting were reviewed.  M</w:t>
      </w:r>
      <w:r w:rsidR="0C416C56" w:rsidRPr="0A6495F0">
        <w:rPr>
          <w:rFonts w:ascii="Calibri" w:eastAsia="Calibri" w:hAnsi="Calibri" w:cs="Calibri"/>
          <w:color w:val="000000" w:themeColor="text1"/>
        </w:rPr>
        <w:t xml:space="preserve">r. Seaton </w:t>
      </w:r>
      <w:r w:rsidRPr="0A6495F0">
        <w:rPr>
          <w:rFonts w:ascii="Calibri" w:eastAsia="Calibri" w:hAnsi="Calibri" w:cs="Calibri"/>
          <w:color w:val="000000" w:themeColor="text1"/>
        </w:rPr>
        <w:t xml:space="preserve">made a motion to approve the minutes from the previous meeting. Mr. Powers seconded the motion.  All in favor.  </w:t>
      </w:r>
      <w:r w:rsidRPr="0A6495F0">
        <w:rPr>
          <w:rFonts w:ascii="Calibri" w:eastAsia="Calibri" w:hAnsi="Calibri" w:cs="Calibri"/>
          <w:b/>
          <w:bCs/>
          <w:color w:val="000000" w:themeColor="text1"/>
        </w:rPr>
        <w:t>Motion carried</w:t>
      </w:r>
      <w:r w:rsidRPr="0A6495F0">
        <w:rPr>
          <w:rFonts w:ascii="Calibri" w:eastAsia="Calibri" w:hAnsi="Calibri" w:cs="Calibri"/>
          <w:color w:val="000000" w:themeColor="text1"/>
        </w:rPr>
        <w:t>.</w:t>
      </w:r>
    </w:p>
    <w:p w14:paraId="1B42C620" w14:textId="7019D388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Treasurer’s Report:</w:t>
      </w:r>
    </w:p>
    <w:p w14:paraId="21112514" w14:textId="604C628C" w:rsidR="009275CD" w:rsidRDefault="37EA4F5B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The treasurer’s</w:t>
      </w:r>
      <w:r w:rsidR="48D154A7" w:rsidRPr="0A6495F0">
        <w:rPr>
          <w:rFonts w:ascii="Calibri" w:eastAsia="Calibri" w:hAnsi="Calibri" w:cs="Calibri"/>
          <w:color w:val="000000" w:themeColor="text1"/>
        </w:rPr>
        <w:t xml:space="preserve"> cash </w:t>
      </w:r>
      <w:r w:rsidR="6346C550" w:rsidRPr="0A6495F0">
        <w:rPr>
          <w:rFonts w:ascii="Calibri" w:eastAsia="Calibri" w:hAnsi="Calibri" w:cs="Calibri"/>
          <w:color w:val="000000" w:themeColor="text1"/>
        </w:rPr>
        <w:t xml:space="preserve">stands at </w:t>
      </w:r>
      <w:r w:rsidR="48D154A7" w:rsidRPr="0A6495F0">
        <w:rPr>
          <w:rFonts w:ascii="Calibri" w:eastAsia="Calibri" w:hAnsi="Calibri" w:cs="Calibri"/>
          <w:color w:val="000000" w:themeColor="text1"/>
        </w:rPr>
        <w:t>$</w:t>
      </w:r>
      <w:r w:rsidR="08BA9375" w:rsidRPr="0A6495F0">
        <w:rPr>
          <w:rFonts w:ascii="Calibri" w:eastAsia="Calibri" w:hAnsi="Calibri" w:cs="Calibri"/>
          <w:color w:val="000000" w:themeColor="text1"/>
        </w:rPr>
        <w:t>886</w:t>
      </w:r>
      <w:r w:rsidR="48D154A7" w:rsidRPr="0A6495F0">
        <w:rPr>
          <w:rFonts w:ascii="Calibri" w:eastAsia="Calibri" w:hAnsi="Calibri" w:cs="Calibri"/>
          <w:color w:val="000000" w:themeColor="text1"/>
        </w:rPr>
        <w:t>,08</w:t>
      </w:r>
      <w:r w:rsidR="687BD9B0" w:rsidRPr="0A6495F0">
        <w:rPr>
          <w:rFonts w:ascii="Calibri" w:eastAsia="Calibri" w:hAnsi="Calibri" w:cs="Calibri"/>
          <w:color w:val="000000" w:themeColor="text1"/>
        </w:rPr>
        <w:t>8</w:t>
      </w:r>
      <w:r w:rsidR="48D154A7" w:rsidRPr="0A6495F0">
        <w:rPr>
          <w:rFonts w:ascii="Calibri" w:eastAsia="Calibri" w:hAnsi="Calibri" w:cs="Calibri"/>
          <w:color w:val="000000" w:themeColor="text1"/>
        </w:rPr>
        <w:t>.</w:t>
      </w:r>
      <w:r w:rsidR="402E5F05" w:rsidRPr="0A6495F0">
        <w:rPr>
          <w:rFonts w:ascii="Calibri" w:eastAsia="Calibri" w:hAnsi="Calibri" w:cs="Calibri"/>
          <w:color w:val="000000" w:themeColor="text1"/>
        </w:rPr>
        <w:t>89</w:t>
      </w:r>
      <w:r w:rsidR="48D154A7" w:rsidRPr="0A6495F0">
        <w:rPr>
          <w:rFonts w:ascii="Calibri" w:eastAsia="Calibri" w:hAnsi="Calibri" w:cs="Calibri"/>
          <w:color w:val="000000" w:themeColor="text1"/>
        </w:rPr>
        <w:t xml:space="preserve"> with building reserves at $1</w:t>
      </w:r>
      <w:r w:rsidR="115CC111" w:rsidRPr="0A6495F0">
        <w:rPr>
          <w:rFonts w:ascii="Calibri" w:eastAsia="Calibri" w:hAnsi="Calibri" w:cs="Calibri"/>
          <w:color w:val="000000" w:themeColor="text1"/>
        </w:rPr>
        <w:t>12</w:t>
      </w:r>
      <w:r w:rsidR="48D154A7" w:rsidRPr="0A6495F0">
        <w:rPr>
          <w:rFonts w:ascii="Calibri" w:eastAsia="Calibri" w:hAnsi="Calibri" w:cs="Calibri"/>
          <w:color w:val="000000" w:themeColor="text1"/>
        </w:rPr>
        <w:t>,</w:t>
      </w:r>
      <w:r w:rsidR="2A89F510" w:rsidRPr="0A6495F0">
        <w:rPr>
          <w:rFonts w:ascii="Calibri" w:eastAsia="Calibri" w:hAnsi="Calibri" w:cs="Calibri"/>
          <w:color w:val="000000" w:themeColor="text1"/>
        </w:rPr>
        <w:t>28</w:t>
      </w:r>
      <w:r w:rsidR="48D154A7" w:rsidRPr="0A6495F0">
        <w:rPr>
          <w:rFonts w:ascii="Calibri" w:eastAsia="Calibri" w:hAnsi="Calibri" w:cs="Calibri"/>
          <w:color w:val="000000" w:themeColor="text1"/>
        </w:rPr>
        <w:t>5.</w:t>
      </w:r>
      <w:r w:rsidR="7E139499" w:rsidRPr="0A6495F0">
        <w:rPr>
          <w:rFonts w:ascii="Calibri" w:eastAsia="Calibri" w:hAnsi="Calibri" w:cs="Calibri"/>
          <w:color w:val="000000" w:themeColor="text1"/>
        </w:rPr>
        <w:t>15</w:t>
      </w:r>
      <w:r w:rsidR="48D154A7" w:rsidRPr="0A6495F0">
        <w:rPr>
          <w:rFonts w:ascii="Calibri" w:eastAsia="Calibri" w:hAnsi="Calibri" w:cs="Calibri"/>
          <w:color w:val="000000" w:themeColor="text1"/>
        </w:rPr>
        <w:t xml:space="preserve">. </w:t>
      </w:r>
      <w:r w:rsidR="73B597FA" w:rsidRPr="0A6495F0">
        <w:rPr>
          <w:rFonts w:ascii="Calibri" w:eastAsia="Calibri" w:hAnsi="Calibri" w:cs="Calibri"/>
          <w:color w:val="000000" w:themeColor="text1"/>
        </w:rPr>
        <w:t xml:space="preserve">Ms. Lewis reported that the bulk amount from property taxes of approximately </w:t>
      </w:r>
      <w:r w:rsidR="000943B2">
        <w:rPr>
          <w:rFonts w:ascii="Calibri" w:eastAsia="Calibri" w:hAnsi="Calibri" w:cs="Calibri"/>
          <w:color w:val="000000" w:themeColor="text1"/>
        </w:rPr>
        <w:t>$644,</w:t>
      </w:r>
      <w:r w:rsidR="46BF0FED" w:rsidRPr="0A6495F0">
        <w:rPr>
          <w:rFonts w:ascii="Calibri" w:eastAsia="Calibri" w:hAnsi="Calibri" w:cs="Calibri"/>
          <w:color w:val="000000" w:themeColor="text1"/>
        </w:rPr>
        <w:t xml:space="preserve">000 came in and is reflected in the treasurer’s cash amount. A little </w:t>
      </w:r>
      <w:r w:rsidR="7765F8C1" w:rsidRPr="0A6495F0">
        <w:rPr>
          <w:rFonts w:ascii="Calibri" w:eastAsia="Calibri" w:hAnsi="Calibri" w:cs="Calibri"/>
          <w:color w:val="000000" w:themeColor="text1"/>
        </w:rPr>
        <w:t>m</w:t>
      </w:r>
      <w:r w:rsidR="46BF0FED" w:rsidRPr="0A6495F0">
        <w:rPr>
          <w:rFonts w:ascii="Calibri" w:eastAsia="Calibri" w:hAnsi="Calibri" w:cs="Calibri"/>
          <w:color w:val="000000" w:themeColor="text1"/>
        </w:rPr>
        <w:t>ore will come in sometime in at the end of month with State A&amp;E coming in sometime in April.</w:t>
      </w:r>
      <w:r w:rsidR="38C11390" w:rsidRPr="0A6495F0">
        <w:rPr>
          <w:rFonts w:ascii="Calibri" w:eastAsia="Calibri" w:hAnsi="Calibri" w:cs="Calibri"/>
          <w:color w:val="000000" w:themeColor="text1"/>
        </w:rPr>
        <w:t xml:space="preserve"> </w:t>
      </w:r>
      <w:r w:rsidR="52E324E0" w:rsidRPr="0A6495F0">
        <w:rPr>
          <w:rFonts w:ascii="Calibri" w:eastAsia="Calibri" w:hAnsi="Calibri" w:cs="Calibri"/>
          <w:color w:val="000000" w:themeColor="text1"/>
        </w:rPr>
        <w:t>The State Secretary of Libraries asked for the same amount (fully funded), but the State hasn’t approved the budget yet.</w:t>
      </w:r>
      <w:r w:rsidR="38C11390" w:rsidRPr="0A6495F0">
        <w:rPr>
          <w:rFonts w:ascii="Calibri" w:eastAsia="Calibri" w:hAnsi="Calibri" w:cs="Calibri"/>
          <w:color w:val="000000" w:themeColor="text1"/>
        </w:rPr>
        <w:t xml:space="preserve"> No major </w:t>
      </w:r>
      <w:r w:rsidR="4A6F70B4" w:rsidRPr="0A6495F0">
        <w:rPr>
          <w:rFonts w:ascii="Calibri" w:eastAsia="Calibri" w:hAnsi="Calibri" w:cs="Calibri"/>
          <w:color w:val="000000" w:themeColor="text1"/>
        </w:rPr>
        <w:t>expenses</w:t>
      </w:r>
      <w:r w:rsidR="38C11390" w:rsidRPr="0A6495F0">
        <w:rPr>
          <w:rFonts w:ascii="Calibri" w:eastAsia="Calibri" w:hAnsi="Calibri" w:cs="Calibri"/>
          <w:color w:val="000000" w:themeColor="text1"/>
        </w:rPr>
        <w:t xml:space="preserve"> </w:t>
      </w:r>
      <w:r w:rsidR="3FD06E21" w:rsidRPr="0A6495F0">
        <w:rPr>
          <w:rFonts w:ascii="Calibri" w:eastAsia="Calibri" w:hAnsi="Calibri" w:cs="Calibri"/>
          <w:color w:val="000000" w:themeColor="text1"/>
        </w:rPr>
        <w:t>have happened</w:t>
      </w:r>
      <w:r w:rsidR="627D33DE" w:rsidRPr="0A6495F0">
        <w:rPr>
          <w:rFonts w:ascii="Calibri" w:eastAsia="Calibri" w:hAnsi="Calibri" w:cs="Calibri"/>
          <w:color w:val="000000" w:themeColor="text1"/>
        </w:rPr>
        <w:t xml:space="preserve"> since </w:t>
      </w:r>
      <w:r w:rsidR="0E53111F" w:rsidRPr="0A6495F0">
        <w:rPr>
          <w:rFonts w:ascii="Calibri" w:eastAsia="Calibri" w:hAnsi="Calibri" w:cs="Calibri"/>
          <w:color w:val="000000" w:themeColor="text1"/>
        </w:rPr>
        <w:t>the last</w:t>
      </w:r>
      <w:r w:rsidR="627D33DE" w:rsidRPr="0A6495F0">
        <w:rPr>
          <w:rFonts w:ascii="Calibri" w:eastAsia="Calibri" w:hAnsi="Calibri" w:cs="Calibri"/>
          <w:color w:val="000000" w:themeColor="text1"/>
        </w:rPr>
        <w:t xml:space="preserve"> meeting.</w:t>
      </w:r>
      <w:r w:rsidR="48D154A7" w:rsidRPr="0A6495F0">
        <w:rPr>
          <w:rFonts w:ascii="Calibri" w:eastAsia="Calibri" w:hAnsi="Calibri" w:cs="Calibri"/>
          <w:color w:val="000000" w:themeColor="text1"/>
        </w:rPr>
        <w:t xml:space="preserve"> M</w:t>
      </w:r>
      <w:r w:rsidR="01762059" w:rsidRPr="0A6495F0">
        <w:rPr>
          <w:rFonts w:ascii="Calibri" w:eastAsia="Calibri" w:hAnsi="Calibri" w:cs="Calibri"/>
          <w:color w:val="000000" w:themeColor="text1"/>
        </w:rPr>
        <w:t xml:space="preserve">s. Evans </w:t>
      </w:r>
      <w:r w:rsidR="48D154A7" w:rsidRPr="0A6495F0">
        <w:rPr>
          <w:rFonts w:ascii="Calibri" w:eastAsia="Calibri" w:hAnsi="Calibri" w:cs="Calibri"/>
          <w:color w:val="000000" w:themeColor="text1"/>
        </w:rPr>
        <w:t xml:space="preserve">made a motion to approve the treasurer’s report.  Ms. </w:t>
      </w:r>
      <w:r w:rsidR="3EA9FD02" w:rsidRPr="0A6495F0">
        <w:rPr>
          <w:rFonts w:ascii="Calibri" w:eastAsia="Calibri" w:hAnsi="Calibri" w:cs="Calibri"/>
          <w:color w:val="000000" w:themeColor="text1"/>
        </w:rPr>
        <w:t xml:space="preserve">Haynes </w:t>
      </w:r>
      <w:r w:rsidR="48D154A7" w:rsidRPr="0A6495F0">
        <w:rPr>
          <w:rFonts w:ascii="Calibri" w:eastAsia="Calibri" w:hAnsi="Calibri" w:cs="Calibri"/>
          <w:color w:val="000000" w:themeColor="text1"/>
        </w:rPr>
        <w:t xml:space="preserve">seconded the motion.  All in favor.  </w:t>
      </w:r>
      <w:r w:rsidR="48D154A7" w:rsidRPr="0A6495F0">
        <w:rPr>
          <w:rFonts w:ascii="Calibri" w:eastAsia="Calibri" w:hAnsi="Calibri" w:cs="Calibri"/>
          <w:b/>
          <w:bCs/>
          <w:color w:val="000000" w:themeColor="text1"/>
        </w:rPr>
        <w:t>Motion carried</w:t>
      </w:r>
      <w:r w:rsidR="48D154A7" w:rsidRPr="0A6495F0">
        <w:rPr>
          <w:rFonts w:ascii="Calibri" w:eastAsia="Calibri" w:hAnsi="Calibri" w:cs="Calibri"/>
          <w:color w:val="000000" w:themeColor="text1"/>
        </w:rPr>
        <w:t>.</w:t>
      </w:r>
    </w:p>
    <w:p w14:paraId="1A862008" w14:textId="4FDCF9CC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Friends of the Library:</w:t>
      </w:r>
    </w:p>
    <w:p w14:paraId="7EF173F6" w14:textId="786310DB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No members were present to speak. No motion needed.</w:t>
      </w:r>
    </w:p>
    <w:p w14:paraId="4EFF7AD1" w14:textId="2A67183C" w:rsidR="009275CD" w:rsidRDefault="009275CD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</w:p>
    <w:p w14:paraId="67C12BD3" w14:textId="00AE24A6" w:rsidR="009275CD" w:rsidRDefault="48D154A7" w:rsidP="0A6495F0">
      <w:pPr>
        <w:spacing w:after="12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Librarian’s Report:</w:t>
      </w:r>
    </w:p>
    <w:p w14:paraId="4AEFC834" w14:textId="5AB074D4" w:rsidR="009275CD" w:rsidRPr="000943B2" w:rsidRDefault="48D154A7" w:rsidP="752F273C">
      <w:pPr>
        <w:spacing w:after="12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752F273C">
        <w:rPr>
          <w:rFonts w:ascii="Calibri" w:eastAsia="Calibri" w:hAnsi="Calibri" w:cs="Calibri"/>
          <w:color w:val="000000" w:themeColor="text1"/>
        </w:rPr>
        <w:t xml:space="preserve">Ms. Lewis </w:t>
      </w:r>
      <w:r w:rsidR="71F25D29" w:rsidRPr="752F273C">
        <w:rPr>
          <w:rFonts w:ascii="Calibri" w:eastAsia="Calibri" w:hAnsi="Calibri" w:cs="Calibri"/>
          <w:color w:val="000000" w:themeColor="text1"/>
        </w:rPr>
        <w:t>presented the board with a branch analysis report</w:t>
      </w:r>
      <w:r w:rsidRPr="752F273C">
        <w:rPr>
          <w:rFonts w:ascii="Calibri" w:eastAsia="Calibri" w:hAnsi="Calibri" w:cs="Calibri"/>
          <w:color w:val="000000" w:themeColor="text1"/>
        </w:rPr>
        <w:t>.</w:t>
      </w:r>
      <w:r w:rsidR="74D4519B" w:rsidRPr="752F273C">
        <w:rPr>
          <w:rFonts w:ascii="Calibri" w:eastAsia="Calibri" w:hAnsi="Calibri" w:cs="Calibri"/>
          <w:color w:val="000000" w:themeColor="text1"/>
        </w:rPr>
        <w:t xml:space="preserve"> She reported that cost per circulation has helped in controlling expenses for e-resources. E-card requests have gone up</w:t>
      </w:r>
      <w:r w:rsidR="74AFC324" w:rsidRPr="752F273C">
        <w:rPr>
          <w:rFonts w:ascii="Calibri" w:eastAsia="Calibri" w:hAnsi="Calibri" w:cs="Calibri"/>
          <w:color w:val="000000" w:themeColor="text1"/>
        </w:rPr>
        <w:t xml:space="preserve"> with 28 e-cards requested in January alone. More </w:t>
      </w:r>
      <w:r w:rsidR="1EE90CD9" w:rsidRPr="752F273C">
        <w:rPr>
          <w:rFonts w:ascii="Calibri" w:eastAsia="Calibri" w:hAnsi="Calibri" w:cs="Calibri"/>
          <w:color w:val="000000" w:themeColor="text1"/>
        </w:rPr>
        <w:t>money</w:t>
      </w:r>
      <w:r w:rsidR="74AFC324" w:rsidRPr="752F273C">
        <w:rPr>
          <w:rFonts w:ascii="Calibri" w:eastAsia="Calibri" w:hAnsi="Calibri" w:cs="Calibri"/>
          <w:color w:val="000000" w:themeColor="text1"/>
        </w:rPr>
        <w:t xml:space="preserve"> will need to be </w:t>
      </w:r>
      <w:r w:rsidR="2A815E91" w:rsidRPr="752F273C">
        <w:rPr>
          <w:rFonts w:ascii="Calibri" w:eastAsia="Calibri" w:hAnsi="Calibri" w:cs="Calibri"/>
          <w:color w:val="000000" w:themeColor="text1"/>
        </w:rPr>
        <w:t>allotted</w:t>
      </w:r>
      <w:r w:rsidR="74AFC324" w:rsidRPr="752F273C">
        <w:rPr>
          <w:rFonts w:ascii="Calibri" w:eastAsia="Calibri" w:hAnsi="Calibri" w:cs="Calibri"/>
          <w:color w:val="000000" w:themeColor="text1"/>
        </w:rPr>
        <w:t xml:space="preserve"> for digital items in the future.</w:t>
      </w:r>
      <w:r w:rsidR="6ECD5EE2" w:rsidRPr="752F273C">
        <w:rPr>
          <w:rFonts w:ascii="Calibri" w:eastAsia="Calibri" w:hAnsi="Calibri" w:cs="Calibri"/>
          <w:color w:val="000000" w:themeColor="text1"/>
        </w:rPr>
        <w:t xml:space="preserve"> Ms. Lewis presented the Annual Report to the Stone County Commissioners. They were gratefu</w:t>
      </w:r>
      <w:r w:rsidR="12A71AEF" w:rsidRPr="752F273C">
        <w:rPr>
          <w:rFonts w:ascii="Calibri" w:eastAsia="Calibri" w:hAnsi="Calibri" w:cs="Calibri"/>
          <w:color w:val="000000" w:themeColor="text1"/>
        </w:rPr>
        <w:t xml:space="preserve">l and impressed with the </w:t>
      </w:r>
      <w:r w:rsidR="1CF204C5" w:rsidRPr="752F273C">
        <w:rPr>
          <w:rFonts w:ascii="Calibri" w:eastAsia="Calibri" w:hAnsi="Calibri" w:cs="Calibri"/>
          <w:color w:val="000000" w:themeColor="text1"/>
        </w:rPr>
        <w:t>library's</w:t>
      </w:r>
      <w:r w:rsidR="12A71AEF" w:rsidRPr="752F273C">
        <w:rPr>
          <w:rFonts w:ascii="Calibri" w:eastAsia="Calibri" w:hAnsi="Calibri" w:cs="Calibri"/>
          <w:color w:val="000000" w:themeColor="text1"/>
        </w:rPr>
        <w:t xml:space="preserve"> </w:t>
      </w:r>
      <w:r w:rsidR="04906018" w:rsidRPr="752F273C">
        <w:rPr>
          <w:rFonts w:ascii="Calibri" w:eastAsia="Calibri" w:hAnsi="Calibri" w:cs="Calibri"/>
          <w:color w:val="000000" w:themeColor="text1"/>
        </w:rPr>
        <w:t>commitment</w:t>
      </w:r>
      <w:r w:rsidR="12A71AEF" w:rsidRPr="752F273C">
        <w:rPr>
          <w:rFonts w:ascii="Calibri" w:eastAsia="Calibri" w:hAnsi="Calibri" w:cs="Calibri"/>
          <w:color w:val="000000" w:themeColor="text1"/>
        </w:rPr>
        <w:t xml:space="preserve"> in reaching out to the community at large and becoming more involved. Ms. Lewis shared some concerns with bills in The House of Senate that might be approved. They are Bills</w:t>
      </w:r>
      <w:r w:rsidR="1DEEE1AF" w:rsidRPr="752F273C">
        <w:rPr>
          <w:rFonts w:ascii="Calibri" w:eastAsia="Calibri" w:hAnsi="Calibri" w:cs="Calibri"/>
          <w:color w:val="000000" w:themeColor="text1"/>
        </w:rPr>
        <w:t xml:space="preserve"> 2498, </w:t>
      </w:r>
      <w:r w:rsidR="6F4ECAC9" w:rsidRPr="752F273C">
        <w:rPr>
          <w:rFonts w:ascii="Calibri" w:eastAsia="Calibri" w:hAnsi="Calibri" w:cs="Calibri"/>
          <w:color w:val="000000" w:themeColor="text1"/>
        </w:rPr>
        <w:t>1574</w:t>
      </w:r>
      <w:r w:rsidR="1DEEE1AF" w:rsidRPr="752F273C">
        <w:rPr>
          <w:rFonts w:ascii="Calibri" w:eastAsia="Calibri" w:hAnsi="Calibri" w:cs="Calibri"/>
          <w:color w:val="000000" w:themeColor="text1"/>
        </w:rPr>
        <w:t xml:space="preserve">, and 1330. Bill 2498 would make it </w:t>
      </w:r>
      <w:r w:rsidR="7E3B7F71" w:rsidRPr="752F273C">
        <w:rPr>
          <w:rFonts w:ascii="Calibri" w:eastAsia="Calibri" w:hAnsi="Calibri" w:cs="Calibri"/>
          <w:color w:val="000000" w:themeColor="text1"/>
        </w:rPr>
        <w:t>mandatory</w:t>
      </w:r>
      <w:r w:rsidR="1DEEE1AF" w:rsidRPr="752F273C">
        <w:rPr>
          <w:rFonts w:ascii="Calibri" w:eastAsia="Calibri" w:hAnsi="Calibri" w:cs="Calibri"/>
          <w:color w:val="000000" w:themeColor="text1"/>
        </w:rPr>
        <w:t xml:space="preserve"> for librar</w:t>
      </w:r>
      <w:r w:rsidR="0AD29C55" w:rsidRPr="752F273C">
        <w:rPr>
          <w:rFonts w:ascii="Calibri" w:eastAsia="Calibri" w:hAnsi="Calibri" w:cs="Calibri"/>
          <w:color w:val="000000" w:themeColor="text1"/>
        </w:rPr>
        <w:t>y board members</w:t>
      </w:r>
      <w:r w:rsidR="1DEEE1AF" w:rsidRPr="752F273C">
        <w:rPr>
          <w:rFonts w:ascii="Calibri" w:eastAsia="Calibri" w:hAnsi="Calibri" w:cs="Calibri"/>
          <w:color w:val="000000" w:themeColor="text1"/>
        </w:rPr>
        <w:t xml:space="preserve"> to be on a ballot</w:t>
      </w:r>
      <w:r w:rsidR="03A7EAAC" w:rsidRPr="752F273C">
        <w:rPr>
          <w:rFonts w:ascii="Calibri" w:eastAsia="Calibri" w:hAnsi="Calibri" w:cs="Calibri"/>
          <w:color w:val="000000" w:themeColor="text1"/>
        </w:rPr>
        <w:t xml:space="preserve"> in November instead of April. Either one is </w:t>
      </w:r>
      <w:r w:rsidR="1DEEE1AF" w:rsidRPr="752F273C">
        <w:rPr>
          <w:rFonts w:ascii="Calibri" w:eastAsia="Calibri" w:hAnsi="Calibri" w:cs="Calibri"/>
          <w:color w:val="000000" w:themeColor="text1"/>
        </w:rPr>
        <w:t>expensive</w:t>
      </w:r>
      <w:r w:rsidR="58ED37CC" w:rsidRPr="752F273C">
        <w:rPr>
          <w:rFonts w:ascii="Calibri" w:eastAsia="Calibri" w:hAnsi="Calibri" w:cs="Calibri"/>
          <w:color w:val="000000" w:themeColor="text1"/>
        </w:rPr>
        <w:t xml:space="preserve">. </w:t>
      </w:r>
      <w:r w:rsidR="739356DB" w:rsidRPr="752F273C">
        <w:rPr>
          <w:rFonts w:ascii="Calibri" w:eastAsia="Calibri" w:hAnsi="Calibri" w:cs="Calibri"/>
          <w:color w:val="000000" w:themeColor="text1"/>
        </w:rPr>
        <w:t>It would</w:t>
      </w:r>
      <w:r w:rsidR="58ED37CC" w:rsidRPr="752F273C">
        <w:rPr>
          <w:rFonts w:ascii="Calibri" w:eastAsia="Calibri" w:hAnsi="Calibri" w:cs="Calibri"/>
          <w:color w:val="000000" w:themeColor="text1"/>
        </w:rPr>
        <w:t xml:space="preserve"> make Library Board members</w:t>
      </w:r>
      <w:r w:rsidR="4E95CA83" w:rsidRPr="752F273C">
        <w:rPr>
          <w:rFonts w:ascii="Calibri" w:eastAsia="Calibri" w:hAnsi="Calibri" w:cs="Calibri"/>
          <w:color w:val="000000" w:themeColor="text1"/>
        </w:rPr>
        <w:t xml:space="preserve"> responsible for collection development. Bill 1330 </w:t>
      </w:r>
      <w:r w:rsidR="72AF6FB2" w:rsidRPr="752F273C">
        <w:rPr>
          <w:rFonts w:ascii="Calibri" w:eastAsia="Calibri" w:hAnsi="Calibri" w:cs="Calibri"/>
          <w:color w:val="000000" w:themeColor="text1"/>
        </w:rPr>
        <w:t xml:space="preserve">puts the recent library admin rule into state statute. Bill 1574 </w:t>
      </w:r>
      <w:r w:rsidR="4E95CA83" w:rsidRPr="752F273C">
        <w:rPr>
          <w:rFonts w:ascii="Calibri" w:eastAsia="Calibri" w:hAnsi="Calibri" w:cs="Calibri"/>
          <w:color w:val="000000" w:themeColor="text1"/>
        </w:rPr>
        <w:t>would hold</w:t>
      </w:r>
      <w:r w:rsidR="6D043F88" w:rsidRPr="752F273C">
        <w:rPr>
          <w:rFonts w:ascii="Calibri" w:eastAsia="Calibri" w:hAnsi="Calibri" w:cs="Calibri"/>
          <w:color w:val="000000" w:themeColor="text1"/>
        </w:rPr>
        <w:t xml:space="preserve"> library</w:t>
      </w:r>
      <w:r w:rsidR="4E95CA83" w:rsidRPr="752F273C">
        <w:rPr>
          <w:rFonts w:ascii="Calibri" w:eastAsia="Calibri" w:hAnsi="Calibri" w:cs="Calibri"/>
          <w:color w:val="000000" w:themeColor="text1"/>
        </w:rPr>
        <w:t xml:space="preserve"> person</w:t>
      </w:r>
      <w:r w:rsidR="1AC8ADFF" w:rsidRPr="752F273C">
        <w:rPr>
          <w:rFonts w:ascii="Calibri" w:eastAsia="Calibri" w:hAnsi="Calibri" w:cs="Calibri"/>
          <w:color w:val="000000" w:themeColor="text1"/>
        </w:rPr>
        <w:t>nel</w:t>
      </w:r>
      <w:r w:rsidR="4E95CA83" w:rsidRPr="752F273C">
        <w:rPr>
          <w:rFonts w:ascii="Calibri" w:eastAsia="Calibri" w:hAnsi="Calibri" w:cs="Calibri"/>
          <w:color w:val="000000" w:themeColor="text1"/>
        </w:rPr>
        <w:t xml:space="preserve"> responsible </w:t>
      </w:r>
      <w:r w:rsidR="00F1B50F" w:rsidRPr="752F273C">
        <w:rPr>
          <w:rFonts w:ascii="Calibri" w:eastAsia="Calibri" w:hAnsi="Calibri" w:cs="Calibri"/>
          <w:color w:val="000000" w:themeColor="text1"/>
        </w:rPr>
        <w:t>if</w:t>
      </w:r>
      <w:r w:rsidR="4E95CA83" w:rsidRPr="752F273C">
        <w:rPr>
          <w:rFonts w:ascii="Calibri" w:eastAsia="Calibri" w:hAnsi="Calibri" w:cs="Calibri"/>
          <w:color w:val="000000" w:themeColor="text1"/>
        </w:rPr>
        <w:t xml:space="preserve"> “obscene”</w:t>
      </w:r>
      <w:r w:rsidR="62F8BBAA" w:rsidRPr="752F273C">
        <w:rPr>
          <w:rFonts w:ascii="Calibri" w:eastAsia="Calibri" w:hAnsi="Calibri" w:cs="Calibri"/>
          <w:color w:val="000000" w:themeColor="text1"/>
        </w:rPr>
        <w:t xml:space="preserve"> material made it into the hands of a minor. </w:t>
      </w:r>
      <w:r w:rsidR="62F8BBAA" w:rsidRPr="000943B2">
        <w:rPr>
          <w:rFonts w:ascii="Calibri" w:eastAsia="Calibri" w:hAnsi="Calibri" w:cs="Calibri"/>
          <w:color w:val="000000" w:themeColor="text1"/>
        </w:rPr>
        <w:t>The penalty</w:t>
      </w:r>
      <w:r w:rsidR="3F969A40" w:rsidRPr="000943B2">
        <w:rPr>
          <w:rFonts w:ascii="Calibri" w:eastAsia="Calibri" w:hAnsi="Calibri" w:cs="Calibri"/>
          <w:color w:val="000000" w:themeColor="text1"/>
        </w:rPr>
        <w:t xml:space="preserve"> is withholding State Aid</w:t>
      </w:r>
      <w:r w:rsidR="6188CCBB" w:rsidRPr="000943B2">
        <w:rPr>
          <w:rFonts w:ascii="Calibri" w:eastAsia="Calibri" w:hAnsi="Calibri" w:cs="Calibri"/>
          <w:color w:val="000000" w:themeColor="text1"/>
        </w:rPr>
        <w:t xml:space="preserve"> or State A&amp;E</w:t>
      </w:r>
      <w:r w:rsidR="3F969A40" w:rsidRPr="000943B2">
        <w:rPr>
          <w:rFonts w:ascii="Calibri" w:eastAsia="Calibri" w:hAnsi="Calibri" w:cs="Calibri"/>
          <w:color w:val="000000" w:themeColor="text1"/>
        </w:rPr>
        <w:t>.</w:t>
      </w:r>
    </w:p>
    <w:p w14:paraId="4A839123" w14:textId="0804298D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Crane</w:t>
      </w:r>
    </w:p>
    <w:p w14:paraId="23D54E15" w14:textId="230F6EFD" w:rsidR="009275CD" w:rsidRDefault="63F4886E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highlight w:val="yellow"/>
        </w:rPr>
      </w:pPr>
      <w:r w:rsidRPr="0A6495F0">
        <w:rPr>
          <w:rFonts w:ascii="Calibri" w:eastAsia="Calibri" w:hAnsi="Calibri" w:cs="Calibri"/>
          <w:color w:val="000000" w:themeColor="text1"/>
        </w:rPr>
        <w:t>The awning for Crane is in, just waiting for it to be installed.</w:t>
      </w:r>
    </w:p>
    <w:p w14:paraId="31456F97" w14:textId="32749E6C" w:rsidR="009275CD" w:rsidRDefault="009275CD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525CEB4C" w14:textId="3B68E493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Galena</w:t>
      </w:r>
    </w:p>
    <w:p w14:paraId="4C007B06" w14:textId="16D41B6E" w:rsidR="009275CD" w:rsidRDefault="5A82FD7C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 xml:space="preserve">Ms. Lewis is waiting to hear </w:t>
      </w:r>
      <w:r w:rsidR="772A84EE" w:rsidRPr="0A6495F0">
        <w:rPr>
          <w:rFonts w:ascii="Calibri" w:eastAsia="Calibri" w:hAnsi="Calibri" w:cs="Calibri"/>
          <w:color w:val="000000" w:themeColor="text1"/>
        </w:rPr>
        <w:t>from landscaping companies regarding the Master Gardener’s request for an irrigation system.</w:t>
      </w:r>
    </w:p>
    <w:p w14:paraId="34F7189E" w14:textId="47B40D55" w:rsidR="009275CD" w:rsidRDefault="009275CD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</w:p>
    <w:p w14:paraId="285968A7" w14:textId="0EBE9E3F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lastRenderedPageBreak/>
        <w:t>Blue Eye</w:t>
      </w:r>
    </w:p>
    <w:p w14:paraId="73D8C93B" w14:textId="1C880B65" w:rsidR="009275CD" w:rsidRDefault="7FCA4F2B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Rental agreement signed for another year.</w:t>
      </w:r>
    </w:p>
    <w:p w14:paraId="3F6A6D81" w14:textId="1B584903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 xml:space="preserve">Reeds Spring Holds Locker </w:t>
      </w:r>
    </w:p>
    <w:p w14:paraId="5A1995DE" w14:textId="4596DB95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Nothing to report.</w:t>
      </w:r>
    </w:p>
    <w:p w14:paraId="4DA5D2EB" w14:textId="37BF11D3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No motion needed</w:t>
      </w:r>
      <w:r w:rsidRPr="0A6495F0">
        <w:rPr>
          <w:rFonts w:ascii="Calibri" w:eastAsia="Calibri" w:hAnsi="Calibri" w:cs="Calibri"/>
          <w:color w:val="000000" w:themeColor="text1"/>
        </w:rPr>
        <w:t xml:space="preserve"> on Librarian’s Report.</w:t>
      </w:r>
    </w:p>
    <w:p w14:paraId="7C1D9C88" w14:textId="572EE44A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b/>
          <w:bCs/>
          <w:color w:val="000000" w:themeColor="text1"/>
        </w:rPr>
        <w:t>Other Business</w:t>
      </w:r>
    </w:p>
    <w:p w14:paraId="281C598D" w14:textId="0AAC2281" w:rsidR="009275CD" w:rsidRDefault="48D154A7" w:rsidP="0A6495F0">
      <w:pPr>
        <w:spacing w:after="12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 xml:space="preserve">Ms. Lewis </w:t>
      </w:r>
      <w:r w:rsidR="5BAD7135" w:rsidRPr="0A6495F0">
        <w:rPr>
          <w:rFonts w:ascii="Calibri" w:eastAsia="Calibri" w:hAnsi="Calibri" w:cs="Calibri"/>
          <w:color w:val="000000" w:themeColor="text1"/>
        </w:rPr>
        <w:t>asked the board to view the Library of Things lending policy and waiver so they can be put into circulation beginning in March.</w:t>
      </w:r>
      <w:r w:rsidRPr="0A6495F0">
        <w:rPr>
          <w:rFonts w:ascii="Calibri" w:eastAsia="Calibri" w:hAnsi="Calibri" w:cs="Calibri"/>
          <w:color w:val="000000" w:themeColor="text1"/>
        </w:rPr>
        <w:t xml:space="preserve"> </w:t>
      </w:r>
      <w:r w:rsidR="259A1D27" w:rsidRPr="0A6495F0">
        <w:rPr>
          <w:rFonts w:ascii="Calibri" w:eastAsia="Calibri" w:hAnsi="Calibri" w:cs="Calibri"/>
          <w:color w:val="000000" w:themeColor="text1"/>
        </w:rPr>
        <w:t xml:space="preserve">The waiver stipulates that the patron is responsible for proper use and care of </w:t>
      </w:r>
      <w:r w:rsidR="1D7E850C" w:rsidRPr="0A6495F0">
        <w:rPr>
          <w:rFonts w:ascii="Calibri" w:eastAsia="Calibri" w:hAnsi="Calibri" w:cs="Calibri"/>
          <w:color w:val="000000" w:themeColor="text1"/>
        </w:rPr>
        <w:t xml:space="preserve">non-traditional items. </w:t>
      </w:r>
      <w:r w:rsidR="4C2A0ED0" w:rsidRPr="0A6495F0">
        <w:rPr>
          <w:rFonts w:ascii="Calibri" w:eastAsia="Calibri" w:hAnsi="Calibri" w:cs="Calibri"/>
          <w:color w:val="000000" w:themeColor="text1"/>
        </w:rPr>
        <w:t xml:space="preserve">Mr. Seaton made the motion to begin circulation of the Library of Things with </w:t>
      </w:r>
      <w:r w:rsidR="179C20CA" w:rsidRPr="0A6495F0">
        <w:rPr>
          <w:rFonts w:ascii="Calibri" w:eastAsia="Calibri" w:hAnsi="Calibri" w:cs="Calibri"/>
          <w:color w:val="000000" w:themeColor="text1"/>
        </w:rPr>
        <w:t>a signed</w:t>
      </w:r>
      <w:r w:rsidR="4C2A0ED0" w:rsidRPr="0A6495F0">
        <w:rPr>
          <w:rFonts w:ascii="Calibri" w:eastAsia="Calibri" w:hAnsi="Calibri" w:cs="Calibri"/>
          <w:color w:val="000000" w:themeColor="text1"/>
        </w:rPr>
        <w:t xml:space="preserve"> waiver to begin in March. Mr. Powers seconded the</w:t>
      </w:r>
      <w:r w:rsidRPr="0A6495F0">
        <w:rPr>
          <w:rFonts w:ascii="Calibri" w:eastAsia="Calibri" w:hAnsi="Calibri" w:cs="Calibri"/>
          <w:color w:val="000000" w:themeColor="text1"/>
        </w:rPr>
        <w:t xml:space="preserve"> motion. All in favor. </w:t>
      </w:r>
      <w:r w:rsidRPr="0A6495F0">
        <w:rPr>
          <w:rFonts w:ascii="Calibri" w:eastAsia="Calibri" w:hAnsi="Calibri" w:cs="Calibri"/>
          <w:b/>
          <w:bCs/>
          <w:color w:val="000000" w:themeColor="text1"/>
        </w:rPr>
        <w:t>Motion passed.</w:t>
      </w:r>
    </w:p>
    <w:p w14:paraId="2F39F568" w14:textId="09B5CF5B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 xml:space="preserve">Next regular meeting: </w:t>
      </w:r>
      <w:r w:rsidR="439174F1" w:rsidRPr="0A6495F0">
        <w:rPr>
          <w:rFonts w:ascii="Calibri" w:eastAsia="Calibri" w:hAnsi="Calibri" w:cs="Calibri"/>
          <w:color w:val="000000" w:themeColor="text1"/>
        </w:rPr>
        <w:t>March 21</w:t>
      </w:r>
      <w:r w:rsidRPr="0A6495F0">
        <w:rPr>
          <w:rFonts w:ascii="Calibri" w:eastAsia="Calibri" w:hAnsi="Calibri" w:cs="Calibri"/>
          <w:color w:val="000000" w:themeColor="text1"/>
        </w:rPr>
        <w:t>, 2024, at 1:00 pm.</w:t>
      </w:r>
    </w:p>
    <w:p w14:paraId="40401CCE" w14:textId="3243176E" w:rsidR="009275CD" w:rsidRDefault="48D154A7" w:rsidP="0A6495F0">
      <w:pPr>
        <w:spacing w:after="12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M</w:t>
      </w:r>
      <w:r w:rsidR="105E853F" w:rsidRPr="0A6495F0">
        <w:rPr>
          <w:rFonts w:ascii="Calibri" w:eastAsia="Calibri" w:hAnsi="Calibri" w:cs="Calibri"/>
          <w:color w:val="000000" w:themeColor="text1"/>
        </w:rPr>
        <w:t>s. Evan</w:t>
      </w:r>
      <w:r w:rsidRPr="0A6495F0">
        <w:rPr>
          <w:rFonts w:ascii="Calibri" w:eastAsia="Calibri" w:hAnsi="Calibri" w:cs="Calibri"/>
          <w:color w:val="000000" w:themeColor="text1"/>
        </w:rPr>
        <w:t>s made a motion to adjourn the meeting.  M</w:t>
      </w:r>
      <w:r w:rsidR="2FFB7B32" w:rsidRPr="0A6495F0">
        <w:rPr>
          <w:rFonts w:ascii="Calibri" w:eastAsia="Calibri" w:hAnsi="Calibri" w:cs="Calibri"/>
          <w:color w:val="000000" w:themeColor="text1"/>
        </w:rPr>
        <w:t>r. Power</w:t>
      </w:r>
      <w:r w:rsidRPr="0A6495F0">
        <w:rPr>
          <w:rFonts w:ascii="Calibri" w:eastAsia="Calibri" w:hAnsi="Calibri" w:cs="Calibri"/>
          <w:color w:val="000000" w:themeColor="text1"/>
        </w:rPr>
        <w:t xml:space="preserve">s seconded the motion.  All in favor.  </w:t>
      </w:r>
      <w:r w:rsidRPr="0A6495F0">
        <w:rPr>
          <w:rFonts w:ascii="Calibri" w:eastAsia="Calibri" w:hAnsi="Calibri" w:cs="Calibri"/>
          <w:b/>
          <w:bCs/>
          <w:color w:val="000000" w:themeColor="text1"/>
        </w:rPr>
        <w:t>Motion carried</w:t>
      </w:r>
      <w:r w:rsidRPr="0A6495F0">
        <w:rPr>
          <w:rFonts w:ascii="Calibri" w:eastAsia="Calibri" w:hAnsi="Calibri" w:cs="Calibri"/>
          <w:color w:val="000000" w:themeColor="text1"/>
        </w:rPr>
        <w:t>.</w:t>
      </w:r>
    </w:p>
    <w:p w14:paraId="0122B11F" w14:textId="024B0AEC" w:rsidR="009275CD" w:rsidRDefault="48D154A7" w:rsidP="0A6495F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Respectfully,</w:t>
      </w:r>
    </w:p>
    <w:p w14:paraId="40BCF92B" w14:textId="598596A4" w:rsidR="009275CD" w:rsidRDefault="009275CD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</w:p>
    <w:p w14:paraId="28C61FB3" w14:textId="1CFABA8F" w:rsidR="009275CD" w:rsidRDefault="48D154A7" w:rsidP="0A6495F0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 w:rsidRPr="0A6495F0">
        <w:rPr>
          <w:rFonts w:ascii="Calibri" w:eastAsia="Calibri" w:hAnsi="Calibri" w:cs="Calibri"/>
          <w:color w:val="000000" w:themeColor="text1"/>
        </w:rPr>
        <w:t>Rebecca Lewis, Director</w:t>
      </w:r>
    </w:p>
    <w:p w14:paraId="2C078E63" w14:textId="53AD522D" w:rsidR="009275CD" w:rsidRDefault="009275CD" w:rsidP="0A6495F0"/>
    <w:sectPr w:rsidR="0092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BE18F"/>
    <w:rsid w:val="000943B2"/>
    <w:rsid w:val="00716B78"/>
    <w:rsid w:val="009275CD"/>
    <w:rsid w:val="00F1B50F"/>
    <w:rsid w:val="01535751"/>
    <w:rsid w:val="01762059"/>
    <w:rsid w:val="02CEA6EE"/>
    <w:rsid w:val="02EF27B2"/>
    <w:rsid w:val="03A7EAAC"/>
    <w:rsid w:val="04906018"/>
    <w:rsid w:val="059124CD"/>
    <w:rsid w:val="08BA9375"/>
    <w:rsid w:val="0A6495F0"/>
    <w:rsid w:val="0A890F6F"/>
    <w:rsid w:val="0AD29C55"/>
    <w:rsid w:val="0C416C56"/>
    <w:rsid w:val="0E53111F"/>
    <w:rsid w:val="0F146275"/>
    <w:rsid w:val="105E853F"/>
    <w:rsid w:val="115CC111"/>
    <w:rsid w:val="12A71AEF"/>
    <w:rsid w:val="17633C59"/>
    <w:rsid w:val="179C20CA"/>
    <w:rsid w:val="19B983EF"/>
    <w:rsid w:val="1A57151C"/>
    <w:rsid w:val="1AC8ADFF"/>
    <w:rsid w:val="1CF204C5"/>
    <w:rsid w:val="1D7E850C"/>
    <w:rsid w:val="1D989BA2"/>
    <w:rsid w:val="1DEEE1AF"/>
    <w:rsid w:val="1E1BA2B1"/>
    <w:rsid w:val="1EE90CD9"/>
    <w:rsid w:val="1F2A863F"/>
    <w:rsid w:val="1FFBE18F"/>
    <w:rsid w:val="233CC197"/>
    <w:rsid w:val="23BE3192"/>
    <w:rsid w:val="2599C7C3"/>
    <w:rsid w:val="259A1D27"/>
    <w:rsid w:val="26746259"/>
    <w:rsid w:val="26886359"/>
    <w:rsid w:val="2700ACD4"/>
    <w:rsid w:val="28D16885"/>
    <w:rsid w:val="29D7953F"/>
    <w:rsid w:val="2A6D38E6"/>
    <w:rsid w:val="2A815E91"/>
    <w:rsid w:val="2A89F510"/>
    <w:rsid w:val="2B7365A0"/>
    <w:rsid w:val="2C090947"/>
    <w:rsid w:val="2CE3A3DD"/>
    <w:rsid w:val="2DFB0B6E"/>
    <w:rsid w:val="2FD86DA6"/>
    <w:rsid w:val="2FFB7B32"/>
    <w:rsid w:val="317154C3"/>
    <w:rsid w:val="31B71500"/>
    <w:rsid w:val="324F4958"/>
    <w:rsid w:val="32AAD7F3"/>
    <w:rsid w:val="34F6A348"/>
    <w:rsid w:val="37EA4F5B"/>
    <w:rsid w:val="38C11390"/>
    <w:rsid w:val="3A9CC17B"/>
    <w:rsid w:val="3B5DF746"/>
    <w:rsid w:val="3EA9FD02"/>
    <w:rsid w:val="3F969A40"/>
    <w:rsid w:val="3FD06E21"/>
    <w:rsid w:val="402E5F05"/>
    <w:rsid w:val="40316869"/>
    <w:rsid w:val="403955EF"/>
    <w:rsid w:val="439174F1"/>
    <w:rsid w:val="451DE994"/>
    <w:rsid w:val="46BF0FED"/>
    <w:rsid w:val="48D154A7"/>
    <w:rsid w:val="49E03835"/>
    <w:rsid w:val="4A6F70B4"/>
    <w:rsid w:val="4AC54F0C"/>
    <w:rsid w:val="4B7C0896"/>
    <w:rsid w:val="4C2A0ED0"/>
    <w:rsid w:val="4C56A32C"/>
    <w:rsid w:val="4E95CA83"/>
    <w:rsid w:val="50CE85B4"/>
    <w:rsid w:val="51EB4A1A"/>
    <w:rsid w:val="52E324E0"/>
    <w:rsid w:val="546C3152"/>
    <w:rsid w:val="58ED37CC"/>
    <w:rsid w:val="5A82FD7C"/>
    <w:rsid w:val="5BAD7135"/>
    <w:rsid w:val="6188CCBB"/>
    <w:rsid w:val="627D33DE"/>
    <w:rsid w:val="62F8BBAA"/>
    <w:rsid w:val="6346C550"/>
    <w:rsid w:val="63F4886E"/>
    <w:rsid w:val="6531FD24"/>
    <w:rsid w:val="6556C98F"/>
    <w:rsid w:val="66261303"/>
    <w:rsid w:val="67965140"/>
    <w:rsid w:val="67AF799D"/>
    <w:rsid w:val="687BD9B0"/>
    <w:rsid w:val="6AF98426"/>
    <w:rsid w:val="6C8D224D"/>
    <w:rsid w:val="6D043F88"/>
    <w:rsid w:val="6ECD5EE2"/>
    <w:rsid w:val="6F4ECAC9"/>
    <w:rsid w:val="6FCCF549"/>
    <w:rsid w:val="71F25D29"/>
    <w:rsid w:val="72AF6FB2"/>
    <w:rsid w:val="739356DB"/>
    <w:rsid w:val="73B597FA"/>
    <w:rsid w:val="74AFC324"/>
    <w:rsid w:val="74D4519B"/>
    <w:rsid w:val="752F273C"/>
    <w:rsid w:val="7704679C"/>
    <w:rsid w:val="772A84EE"/>
    <w:rsid w:val="7765F8C1"/>
    <w:rsid w:val="7A4E7225"/>
    <w:rsid w:val="7E139499"/>
    <w:rsid w:val="7E3B7F71"/>
    <w:rsid w:val="7FC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6402"/>
  <w15:chartTrackingRefBased/>
  <w15:docId w15:val="{DA0F9AB6-6A42-451E-AA2E-10AB1D2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147B20F78E0498B85DC0B972BE3BB" ma:contentTypeVersion="18" ma:contentTypeDescription="Create a new document." ma:contentTypeScope="" ma:versionID="55dff057d0de028f6a6e5a448bcc1b9c">
  <xsd:schema xmlns:xsd="http://www.w3.org/2001/XMLSchema" xmlns:xs="http://www.w3.org/2001/XMLSchema" xmlns:p="http://schemas.microsoft.com/office/2006/metadata/properties" xmlns:ns3="29ab0e07-3206-467d-92c4-768183009094" xmlns:ns4="40d6d8a8-5cdb-40a8-b5f5-0fd818cb4dec" targetNamespace="http://schemas.microsoft.com/office/2006/metadata/properties" ma:root="true" ma:fieldsID="a666580875f2af27ae1b39cbb73bef51" ns3:_="" ns4:_="">
    <xsd:import namespace="29ab0e07-3206-467d-92c4-768183009094"/>
    <xsd:import namespace="40d6d8a8-5cdb-40a8-b5f5-0fd818cb4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0e07-3206-467d-92c4-768183009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6d8a8-5cdb-40a8-b5f5-0fd818cb4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ab0e07-3206-467d-92c4-768183009094" xsi:nil="true"/>
  </documentManagement>
</p:properties>
</file>

<file path=customXml/itemProps1.xml><?xml version="1.0" encoding="utf-8"?>
<ds:datastoreItem xmlns:ds="http://schemas.openxmlformats.org/officeDocument/2006/customXml" ds:itemID="{FFF3321F-21DF-45B4-A205-C5E24F5C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b0e07-3206-467d-92c4-768183009094"/>
    <ds:schemaRef ds:uri="40d6d8a8-5cdb-40a8-b5f5-0fd818cb4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2AE7A-44CF-4F80-9663-95A6B825D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5B46D-4361-4703-ADAE-2D328DA185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d6d8a8-5cdb-40a8-b5f5-0fd818cb4dec"/>
    <ds:schemaRef ds:uri="29ab0e07-3206-467d-92c4-7681830090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Carlson</dc:creator>
  <cp:keywords/>
  <dc:description/>
  <cp:lastModifiedBy>Rebecca Hensley</cp:lastModifiedBy>
  <cp:revision>3</cp:revision>
  <dcterms:created xsi:type="dcterms:W3CDTF">2024-03-11T21:07:00Z</dcterms:created>
  <dcterms:modified xsi:type="dcterms:W3CDTF">2024-03-11T21:09:00Z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0x010100753147B20F78E0498B85DC0B972BE3BB</vt:lpwstr>
  </property>
</Properties>
</file>